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4505" w:rsidRDefault="005F4505" w:rsidP="00B000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24850">
        <w:rPr>
          <w:rFonts w:ascii="Times New Roman" w:hAnsi="Times New Roman" w:cs="Times New Roman"/>
          <w:b/>
          <w:sz w:val="24"/>
          <w:szCs w:val="24"/>
        </w:rPr>
        <w:t>Hyper Text Markup Language</w:t>
      </w:r>
      <w:r w:rsidR="00E67844">
        <w:rPr>
          <w:rFonts w:ascii="Times New Roman" w:hAnsi="Times New Roman" w:cs="Times New Roman"/>
          <w:sz w:val="24"/>
          <w:szCs w:val="24"/>
        </w:rPr>
        <w:t xml:space="preserve"> – NOT a programming language</w:t>
      </w:r>
    </w:p>
    <w:p w:rsidR="00E67844" w:rsidRPr="00B000FE" w:rsidRDefault="00F713B8" w:rsidP="00B000FE">
      <w:p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713B8">
        <w:rPr>
          <w:noProof/>
        </w:rPr>
        <w:drawing>
          <wp:inline distT="0" distB="0" distL="0" distR="0" wp14:anchorId="64BACA00" wp14:editId="0F56450D">
            <wp:extent cx="7315200" cy="2926080"/>
            <wp:effectExtent l="0" t="0" r="0" b="0"/>
            <wp:docPr id="130" name="Google Shape;130;p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Google Shape;130;p19"/>
                    <pic:cNvPicPr preferRelativeResize="0"/>
                  </pic:nvPicPr>
                  <pic:blipFill>
                    <a:blip r:embed="rId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C13" w:rsidRDefault="00633C13" w:rsidP="00633C13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HTML is not case sensitive, but lowercase is preferred</w:t>
      </w:r>
    </w:p>
    <w:p w:rsidR="00935044" w:rsidRDefault="00935044" w:rsidP="00935044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W3C – World Wide Web Consortium</w:t>
      </w:r>
    </w:p>
    <w:p w:rsidR="00935044" w:rsidRDefault="00935044" w:rsidP="00935044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Directed by Tim Berners-Lee, inventor of the Web and HTML</w:t>
      </w:r>
    </w:p>
    <w:p w:rsidR="00935044" w:rsidRDefault="00935044" w:rsidP="00935044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Organization responsible for shepherding the dev of Web standards</w:t>
      </w:r>
    </w:p>
    <w:p w:rsidR="00935044" w:rsidRDefault="00935044" w:rsidP="00935044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Validation</w:t>
      </w:r>
    </w:p>
    <w:p w:rsidR="00935044" w:rsidRDefault="00935044" w:rsidP="00935044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hyperlink r:id="rId9" w:history="1">
        <w:r w:rsidRPr="00A252D9">
          <w:rPr>
            <w:rStyle w:val="Hyperlink"/>
            <w:rFonts w:ascii="Times New Roman" w:hAnsi="Times New Roman" w:cs="Times New Roman"/>
            <w:sz w:val="24"/>
            <w:szCs w:val="24"/>
          </w:rPr>
          <w:t>https://validator.w3.org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to check your HTML code for errors</w:t>
      </w:r>
    </w:p>
    <w:p w:rsidR="00935044" w:rsidRDefault="00935044" w:rsidP="00935044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C75AC">
        <w:rPr>
          <w:rFonts w:ascii="Times New Roman" w:hAnsi="Times New Roman" w:cs="Times New Roman"/>
          <w:b/>
          <w:sz w:val="24"/>
          <w:szCs w:val="24"/>
        </w:rPr>
        <w:t>Boilerplate</w:t>
      </w:r>
      <w:r>
        <w:rPr>
          <w:rFonts w:ascii="Times New Roman" w:hAnsi="Times New Roman" w:cs="Times New Roman"/>
          <w:sz w:val="24"/>
          <w:szCs w:val="24"/>
        </w:rPr>
        <w:t xml:space="preserve"> – create a new index.html file and open it in Atom, type in html and click the first option; this is a boilerplate (template)</w:t>
      </w:r>
    </w:p>
    <w:p w:rsidR="00935044" w:rsidRDefault="00935044" w:rsidP="00935044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35044">
        <w:rPr>
          <w:rFonts w:ascii="Times New Roman" w:hAnsi="Times New Roman" w:cs="Times New Roman"/>
          <w:b/>
          <w:sz w:val="24"/>
          <w:szCs w:val="24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 – Application Programming Interface</w:t>
      </w:r>
    </w:p>
    <w:p w:rsidR="00935044" w:rsidRDefault="00935044" w:rsidP="00935044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Each API is like a tool that the programmer can use to do things that are already written</w:t>
      </w:r>
    </w:p>
    <w:p w:rsidR="00935044" w:rsidRDefault="00935044" w:rsidP="00935044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Examples of API’s:</w:t>
      </w:r>
    </w:p>
    <w:p w:rsidR="00935044" w:rsidRDefault="00935044" w:rsidP="00935044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 / Audio</w:t>
      </w:r>
    </w:p>
    <w:p w:rsidR="00935044" w:rsidRDefault="00935044" w:rsidP="00935044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Local Storage</w:t>
      </w:r>
    </w:p>
    <w:p w:rsidR="00935044" w:rsidRDefault="00935044" w:rsidP="00935044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Geolocation</w:t>
      </w:r>
    </w:p>
    <w:p w:rsidR="00935044" w:rsidRPr="00935044" w:rsidRDefault="00935044" w:rsidP="00935044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Messaging</w:t>
      </w:r>
    </w:p>
    <w:p w:rsidR="004D2F98" w:rsidRPr="00A013BE" w:rsidRDefault="004D2F98" w:rsidP="004D2F9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013BE">
        <w:rPr>
          <w:rFonts w:ascii="Times New Roman" w:hAnsi="Times New Roman" w:cs="Times New Roman"/>
          <w:b/>
          <w:sz w:val="24"/>
          <w:szCs w:val="24"/>
        </w:rPr>
        <w:t>Viewing HTML</w:t>
      </w:r>
    </w:p>
    <w:p w:rsidR="004D2F98" w:rsidRPr="008D56F5" w:rsidRDefault="004D2F98" w:rsidP="004D2F98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To write/view HTML pages in notepad or TextEdit</w:t>
      </w:r>
    </w:p>
    <w:p w:rsidR="004D2F98" w:rsidRPr="008D56F5" w:rsidRDefault="004D2F98" w:rsidP="004D2F98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Save the document with encoding set to “UTF-8”</w:t>
      </w:r>
    </w:p>
    <w:p w:rsidR="004D2F98" w:rsidRPr="008D56F5" w:rsidRDefault="004D2F98" w:rsidP="004D2F98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Right click “open with” in a web browser</w:t>
      </w:r>
    </w:p>
    <w:p w:rsidR="004D2F98" w:rsidRDefault="004D2F98" w:rsidP="004D2F98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Software/web editors allow you to test code fast</w:t>
      </w:r>
    </w:p>
    <w:p w:rsidR="004D2F98" w:rsidRDefault="004D2F98" w:rsidP="004D2F98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Browsers remove excess spaces and line breaks when writing in &lt;p&gt;</w:t>
      </w:r>
    </w:p>
    <w:p w:rsidR="004D2F98" w:rsidRDefault="004D2F98" w:rsidP="004D2F98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&lt;br&gt; for line breaks, example: &lt;p&gt; This is &lt;br&gt; a paragraph &lt;br&gt; with line breaks. &lt;/p&gt;</w:t>
      </w:r>
    </w:p>
    <w:p w:rsidR="004D2F98" w:rsidRDefault="004D2F98" w:rsidP="004D2F98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&lt;pre&gt; for preformatted text (preserves spaces, line breaks, fonts, etc.)</w:t>
      </w:r>
    </w:p>
    <w:p w:rsidR="00F30852" w:rsidRDefault="00F30852" w:rsidP="00F30852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7844">
        <w:rPr>
          <w:rFonts w:ascii="Times New Roman" w:hAnsi="Times New Roman" w:cs="Times New Roman"/>
          <w:b/>
          <w:sz w:val="24"/>
          <w:szCs w:val="24"/>
        </w:rPr>
        <w:t>Mobile First Design</w:t>
      </w:r>
      <w:r>
        <w:rPr>
          <w:rFonts w:ascii="Times New Roman" w:hAnsi="Times New Roman" w:cs="Times New Roman"/>
          <w:sz w:val="24"/>
          <w:szCs w:val="24"/>
        </w:rPr>
        <w:t xml:space="preserve"> – write code for the smallest devices (phone), then scale up (ipad, then computer)</w:t>
      </w:r>
    </w:p>
    <w:p w:rsidR="004C75AC" w:rsidRDefault="004C75AC" w:rsidP="00F30852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&lt;meta</w:t>
      </w:r>
      <w:r w:rsidR="00A21AC1">
        <w:rPr>
          <w:rFonts w:ascii="Times New Roman" w:hAnsi="Times New Roman" w:cs="Times New Roman"/>
          <w:sz w:val="24"/>
          <w:szCs w:val="24"/>
        </w:rPr>
        <w:t xml:space="preserve"> name=”viewport” content=”width=device-width, initial-scale=1”&gt;</w:t>
      </w:r>
    </w:p>
    <w:p w:rsidR="00A21AC1" w:rsidRDefault="009808D9" w:rsidP="00F30852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“viewport” – a declaration to accommodate different size screens</w:t>
      </w:r>
    </w:p>
    <w:p w:rsidR="009808D9" w:rsidRDefault="009808D9" w:rsidP="00F30852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content=”width = device-width” – means page width should match the device screen width</w:t>
      </w:r>
    </w:p>
    <w:p w:rsidR="009808D9" w:rsidRDefault="009808D9" w:rsidP="00F30852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initial-scale=1 – means the device should attempt to zoom the site in/out to accomodate screens</w:t>
      </w:r>
    </w:p>
    <w:p w:rsidR="00E24E1E" w:rsidRDefault="00E24E1E" w:rsidP="00E24E1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Editing a parent also edits the children</w:t>
      </w:r>
    </w:p>
    <w:p w:rsidR="00E24E1E" w:rsidRDefault="00E24E1E" w:rsidP="00E24E1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  <w:r>
        <w:rPr>
          <w:rFonts w:ascii="Times New Roman" w:hAnsi="Times New Roman" w:cs="Times New Roman"/>
          <w:sz w:val="24"/>
          <w:szCs w:val="24"/>
        </w:rPr>
        <w:tab/>
        <w:t>&lt;div class=”left-panel”&gt;</w:t>
      </w:r>
    </w:p>
    <w:p w:rsidR="00E24E1E" w:rsidRPr="003C365A" w:rsidRDefault="00E24E1E" w:rsidP="00E24E1E">
      <w:pPr>
        <w:spacing w:after="0" w:line="276" w:lineRule="auto"/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3C365A">
        <w:rPr>
          <w:rFonts w:ascii="Times New Roman" w:hAnsi="Times New Roman" w:cs="Times New Roman"/>
          <w:sz w:val="24"/>
          <w:szCs w:val="24"/>
        </w:rPr>
        <w:t>&lt;h1&gt; My Homepage&lt;/h1&gt;</w:t>
      </w:r>
    </w:p>
    <w:p w:rsidR="00E24E1E" w:rsidRPr="003C365A" w:rsidRDefault="00E24E1E" w:rsidP="00E24E1E">
      <w:pPr>
        <w:spacing w:after="0" w:line="276" w:lineRule="auto"/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3C365A">
        <w:rPr>
          <w:rFonts w:ascii="Times New Roman" w:hAnsi="Times New Roman" w:cs="Times New Roman"/>
          <w:sz w:val="24"/>
          <w:szCs w:val="24"/>
        </w:rPr>
        <w:t>&lt;p&gt; Welcome to my page. &lt;/p&gt;</w:t>
      </w:r>
    </w:p>
    <w:p w:rsidR="00E24E1E" w:rsidRPr="003C365A" w:rsidRDefault="00E24E1E" w:rsidP="00E24E1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C365A">
        <w:rPr>
          <w:rFonts w:ascii="Times New Roman" w:hAnsi="Times New Roman" w:cs="Times New Roman"/>
          <w:sz w:val="24"/>
          <w:szCs w:val="24"/>
        </w:rPr>
        <w:tab/>
      </w:r>
      <w:r w:rsidRPr="003C365A">
        <w:rPr>
          <w:rFonts w:ascii="Times New Roman" w:hAnsi="Times New Roman" w:cs="Times New Roman"/>
          <w:sz w:val="24"/>
          <w:szCs w:val="24"/>
        </w:rPr>
        <w:tab/>
      </w:r>
      <w:r w:rsidRPr="003C365A">
        <w:rPr>
          <w:rFonts w:ascii="Times New Roman" w:hAnsi="Times New Roman" w:cs="Times New Roman"/>
          <w:sz w:val="24"/>
          <w:szCs w:val="24"/>
        </w:rPr>
        <w:tab/>
      </w:r>
      <w:r w:rsidRPr="003C365A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E24E1E" w:rsidRPr="003C365A" w:rsidRDefault="00E24E1E" w:rsidP="00E24E1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C365A">
        <w:rPr>
          <w:rFonts w:ascii="Times New Roman" w:hAnsi="Times New Roman" w:cs="Times New Roman"/>
          <w:sz w:val="24"/>
          <w:szCs w:val="24"/>
        </w:rPr>
        <w:t xml:space="preserve">Editing “left-panel” CSS in the above example will also edit &lt;h1&gt; and &lt;p&gt; even though they aren’t tagged with </w:t>
      </w:r>
      <w:r w:rsidR="00160602" w:rsidRPr="003C365A">
        <w:rPr>
          <w:rFonts w:ascii="Times New Roman" w:hAnsi="Times New Roman" w:cs="Times New Roman"/>
          <w:sz w:val="24"/>
          <w:szCs w:val="24"/>
        </w:rPr>
        <w:t>the ‘class’ attribute</w:t>
      </w:r>
    </w:p>
    <w:p w:rsidR="003C365A" w:rsidRPr="003C365A" w:rsidRDefault="003C365A" w:rsidP="003C365A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3C365A">
        <w:rPr>
          <w:rFonts w:ascii="Times New Roman" w:hAnsi="Times New Roman" w:cs="Times New Roman"/>
          <w:sz w:val="24"/>
          <w:szCs w:val="24"/>
        </w:rPr>
        <w:t>Accessibility</w:t>
      </w:r>
      <w:r>
        <w:rPr>
          <w:rFonts w:ascii="Times New Roman" w:hAnsi="Times New Roman" w:cs="Times New Roman"/>
          <w:sz w:val="24"/>
          <w:szCs w:val="24"/>
        </w:rPr>
        <w:t xml:space="preserve"> guidelines can be found on the w3.org website (there is a checklist)</w:t>
      </w:r>
    </w:p>
    <w:p w:rsidR="003C365A" w:rsidRPr="00FE2DDD" w:rsidRDefault="003C365A" w:rsidP="003C365A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IECC – Internet Explorer</w:t>
      </w:r>
      <w:r w:rsidR="00FE2DDD">
        <w:rPr>
          <w:rFonts w:ascii="Times New Roman" w:hAnsi="Times New Roman" w:cs="Times New Roman"/>
          <w:sz w:val="24"/>
          <w:szCs w:val="24"/>
        </w:rPr>
        <w:t xml:space="preserve"> Conditional Comment</w:t>
      </w:r>
    </w:p>
    <w:p w:rsidR="00FE2DDD" w:rsidRPr="00FE2DDD" w:rsidRDefault="00FE2DDD" w:rsidP="00FE2DDD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Needed for cross compatibility with old IE (Internet Explorer 9 and below)</w:t>
      </w:r>
    </w:p>
    <w:p w:rsidR="00FE2DDD" w:rsidRPr="00FE2DDD" w:rsidRDefault="00FE2DDD" w:rsidP="00FE2DDD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E2DDD">
        <w:rPr>
          <w:rFonts w:ascii="Times New Roman" w:hAnsi="Times New Roman" w:cs="Times New Roman"/>
          <w:sz w:val="24"/>
          <w:szCs w:val="24"/>
        </w:rPr>
        <w:t>Syntax:</w:t>
      </w:r>
      <w:r w:rsidRPr="00FE2DDD">
        <w:rPr>
          <w:rFonts w:ascii="Times New Roman" w:hAnsi="Times New Roman" w:cs="Times New Roman"/>
          <w:sz w:val="24"/>
          <w:szCs w:val="24"/>
        </w:rPr>
        <w:tab/>
        <w:t>&lt;!--[if lt IE 9]&gt;</w:t>
      </w:r>
    </w:p>
    <w:p w:rsidR="00FE2DDD" w:rsidRDefault="00FE2DDD" w:rsidP="00FE2DDD">
      <w:pPr>
        <w:spacing w:after="0" w:line="276" w:lineRule="auto"/>
        <w:ind w:left="4320"/>
        <w:rPr>
          <w:rFonts w:ascii="Times New Roman" w:hAnsi="Times New Roman" w:cs="Times New Roman"/>
          <w:sz w:val="24"/>
          <w:szCs w:val="24"/>
        </w:rPr>
      </w:pPr>
      <w:r w:rsidRPr="00FE2DDD">
        <w:rPr>
          <w:rFonts w:ascii="Times New Roman" w:hAnsi="Times New Roman" w:cs="Times New Roman"/>
          <w:sz w:val="24"/>
          <w:szCs w:val="24"/>
        </w:rPr>
        <w:t xml:space="preserve">&lt;script src="//html5shiv.googlecode.com/svn/trunk/html5.js"&gt; </w:t>
      </w:r>
    </w:p>
    <w:p w:rsidR="00FE2DDD" w:rsidRPr="00FE2DDD" w:rsidRDefault="00FE2DDD" w:rsidP="00FE2DDD">
      <w:pPr>
        <w:spacing w:after="0" w:line="276" w:lineRule="auto"/>
        <w:ind w:left="4320"/>
        <w:rPr>
          <w:rFonts w:ascii="Times New Roman" w:hAnsi="Times New Roman" w:cs="Times New Roman"/>
          <w:sz w:val="24"/>
          <w:szCs w:val="24"/>
        </w:rPr>
      </w:pPr>
      <w:r w:rsidRPr="00FE2DDD">
        <w:rPr>
          <w:rFonts w:ascii="Times New Roman" w:hAnsi="Times New Roman" w:cs="Times New Roman"/>
          <w:sz w:val="24"/>
          <w:szCs w:val="24"/>
        </w:rPr>
        <w:t>&lt;/script&gt;</w:t>
      </w:r>
    </w:p>
    <w:p w:rsidR="00FE2DDD" w:rsidRPr="00FE2DDD" w:rsidRDefault="00FE2DDD" w:rsidP="00FE2DDD">
      <w:pPr>
        <w:spacing w:after="0" w:line="276" w:lineRule="auto"/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FE2DDD">
        <w:rPr>
          <w:rFonts w:ascii="Times New Roman" w:hAnsi="Times New Roman" w:cs="Times New Roman"/>
          <w:sz w:val="24"/>
          <w:szCs w:val="24"/>
        </w:rPr>
        <w:t>&lt;![endif]--&gt;</w:t>
      </w:r>
    </w:p>
    <w:p w:rsidR="005F4505" w:rsidRPr="00B000FE" w:rsidRDefault="00F43A61" w:rsidP="00B000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B000FE">
        <w:rPr>
          <w:rFonts w:ascii="Times New Roman" w:hAnsi="Times New Roman" w:cs="Times New Roman"/>
          <w:b/>
          <w:sz w:val="24"/>
          <w:szCs w:val="24"/>
        </w:rPr>
        <w:t xml:space="preserve">Visualization of an HTML </w:t>
      </w:r>
      <w:r w:rsidR="00B000FE">
        <w:rPr>
          <w:rFonts w:ascii="Times New Roman" w:hAnsi="Times New Roman" w:cs="Times New Roman"/>
          <w:b/>
          <w:sz w:val="24"/>
          <w:szCs w:val="24"/>
        </w:rPr>
        <w:t>P</w:t>
      </w:r>
      <w:r w:rsidRPr="00B000FE">
        <w:rPr>
          <w:rFonts w:ascii="Times New Roman" w:hAnsi="Times New Roman" w:cs="Times New Roman"/>
          <w:b/>
          <w:sz w:val="24"/>
          <w:szCs w:val="24"/>
        </w:rPr>
        <w:t xml:space="preserve">age </w:t>
      </w:r>
      <w:r w:rsidR="00B000FE">
        <w:rPr>
          <w:rFonts w:ascii="Times New Roman" w:hAnsi="Times New Roman" w:cs="Times New Roman"/>
          <w:b/>
          <w:sz w:val="24"/>
          <w:szCs w:val="24"/>
        </w:rPr>
        <w:t>S</w:t>
      </w:r>
      <w:r w:rsidRPr="00B000FE">
        <w:rPr>
          <w:rFonts w:ascii="Times New Roman" w:hAnsi="Times New Roman" w:cs="Times New Roman"/>
          <w:b/>
          <w:sz w:val="24"/>
          <w:szCs w:val="24"/>
        </w:rPr>
        <w:t>tructure</w:t>
      </w:r>
    </w:p>
    <w:p w:rsidR="00B476C2" w:rsidRDefault="00B476C2" w:rsidP="00B476C2">
      <w:pPr>
        <w:pStyle w:val="ListParagraph"/>
        <w:spacing w:after="0" w:line="276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A94D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AF1169" wp14:editId="623BA78F">
            <wp:extent cx="3657600" cy="460489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60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A61" w:rsidRPr="00B000FE" w:rsidRDefault="00B000FE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>
        <w:rPr>
          <w:rFonts w:ascii="Times New Roman" w:hAnsi="Times New Roman" w:cs="Times New Roman"/>
          <w:sz w:val="24"/>
          <w:szCs w:val="24"/>
        </w:rPr>
        <w:tab/>
      </w:r>
      <w:r w:rsidR="00F43A61" w:rsidRPr="00B000FE">
        <w:rPr>
          <w:rFonts w:ascii="Times New Roman" w:hAnsi="Times New Roman" w:cs="Times New Roman"/>
          <w:sz w:val="24"/>
          <w:szCs w:val="24"/>
        </w:rPr>
        <w:t>&lt;html&gt;</w:t>
      </w:r>
    </w:p>
    <w:p w:rsidR="00F43A61" w:rsidRPr="00B000FE" w:rsidRDefault="00F43A61" w:rsidP="00B000FE">
      <w:pPr>
        <w:spacing w:after="0" w:line="276" w:lineRule="auto"/>
        <w:ind w:left="1800" w:firstLine="360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&lt;head&gt;</w:t>
      </w:r>
    </w:p>
    <w:p w:rsidR="00F43A61" w:rsidRPr="00B000FE" w:rsidRDefault="00F43A61" w:rsidP="00B000FE">
      <w:pPr>
        <w:spacing w:after="0" w:line="276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&lt;title&gt; Page Title &lt;/title&gt;</w:t>
      </w:r>
    </w:p>
    <w:p w:rsidR="00F43A61" w:rsidRPr="00B000FE" w:rsidRDefault="00F43A61" w:rsidP="00B000FE">
      <w:pPr>
        <w:pStyle w:val="ListParagraph"/>
        <w:spacing w:after="0"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&lt;/head&gt;</w:t>
      </w:r>
    </w:p>
    <w:p w:rsidR="00F43A61" w:rsidRPr="00B000FE" w:rsidRDefault="00F43A61" w:rsidP="00B000FE">
      <w:pPr>
        <w:pStyle w:val="ListParagraph"/>
        <w:spacing w:after="0"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&lt;body&gt;</w:t>
      </w:r>
    </w:p>
    <w:p w:rsidR="00F43A61" w:rsidRPr="00B000FE" w:rsidRDefault="00F43A61" w:rsidP="00B000FE">
      <w:pPr>
        <w:pStyle w:val="ListParagraph"/>
        <w:spacing w:after="0" w:line="276" w:lineRule="auto"/>
        <w:ind w:left="2880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&lt;h1&gt; This is a heading. &lt;/h1&gt;</w:t>
      </w:r>
    </w:p>
    <w:p w:rsidR="00F43A61" w:rsidRPr="00B000FE" w:rsidRDefault="00F43A61" w:rsidP="00B000FE">
      <w:pPr>
        <w:pStyle w:val="ListParagraph"/>
        <w:spacing w:after="0" w:line="276" w:lineRule="auto"/>
        <w:ind w:left="2880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&lt;p&gt; This is a paragraph &lt;/p&gt;</w:t>
      </w:r>
    </w:p>
    <w:p w:rsidR="00F43A61" w:rsidRPr="00B000FE" w:rsidRDefault="00F43A61" w:rsidP="00B000FE">
      <w:pPr>
        <w:pStyle w:val="ListParagraph"/>
        <w:spacing w:after="0" w:line="276" w:lineRule="auto"/>
        <w:ind w:left="2880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&lt;p&gt; This is another paragraph &lt;/p&gt;</w:t>
      </w:r>
    </w:p>
    <w:p w:rsidR="00F43A61" w:rsidRPr="00B000FE" w:rsidRDefault="00F43A61" w:rsidP="00B000FE">
      <w:pPr>
        <w:pStyle w:val="ListParagraph"/>
        <w:spacing w:after="0"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&lt;/body&gt;</w:t>
      </w:r>
    </w:p>
    <w:p w:rsidR="00F43A61" w:rsidRDefault="00F43A61" w:rsidP="00B000FE">
      <w:pPr>
        <w:pStyle w:val="ListParagraph"/>
        <w:spacing w:after="0" w:line="276" w:lineRule="auto"/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&lt;/html&gt;</w:t>
      </w:r>
    </w:p>
    <w:p w:rsidR="00201471" w:rsidRPr="008D56F5" w:rsidRDefault="00201471" w:rsidP="00201471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Headings are important for search engines to index the structure/content of your page</w:t>
      </w:r>
    </w:p>
    <w:p w:rsidR="00201471" w:rsidRDefault="00201471" w:rsidP="00201471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Don’t use headings to make text big or bold! This is wrong</w:t>
      </w:r>
    </w:p>
    <w:p w:rsidR="004B2DA8" w:rsidRDefault="004B2DA8" w:rsidP="004B2DA8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&lt;div&gt; is used to logically divide a page (ex: banner, nav bar, sidebar, footer, etc.)</w:t>
      </w:r>
    </w:p>
    <w:p w:rsidR="00B476C2" w:rsidRDefault="00B476C2" w:rsidP="00B476C2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is preferred to use elements header, article, figure, and footer over </w:t>
      </w:r>
      <w:r w:rsidR="00D41FD7">
        <w:rPr>
          <w:rFonts w:ascii="Times New Roman" w:hAnsi="Times New Roman" w:cs="Times New Roman"/>
          <w:sz w:val="24"/>
          <w:szCs w:val="24"/>
        </w:rPr>
        <w:t>‘div soup’</w:t>
      </w:r>
    </w:p>
    <w:p w:rsidR="0031199E" w:rsidRDefault="0031199E" w:rsidP="0031199E">
      <w:pPr>
        <w:pStyle w:val="ListParagraph"/>
        <w:spacing w:after="0"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476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7EFE9" wp14:editId="3ABB93AA">
            <wp:extent cx="3657600" cy="28902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9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99E" w:rsidRDefault="0031199E" w:rsidP="00B476C2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&lt;article&gt; should be an independent article in your site</w:t>
      </w:r>
    </w:p>
    <w:p w:rsidR="0031199E" w:rsidRDefault="0031199E" w:rsidP="0031199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be plucked from search engines, Flipboard, and other websites</w:t>
      </w:r>
    </w:p>
    <w:p w:rsidR="00B476C2" w:rsidRDefault="0031199E" w:rsidP="0031199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not use 1 &lt;article&gt; element for multiple articles!</w:t>
      </w:r>
    </w:p>
    <w:p w:rsidR="00F06849" w:rsidRPr="0031199E" w:rsidRDefault="00F06849" w:rsidP="00F06849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&lt;section&gt; is like article, but isn’t plucked from search engines, Flipboard, or other websites</w:t>
      </w:r>
    </w:p>
    <w:p w:rsidR="004B2DA8" w:rsidRDefault="004B2DA8" w:rsidP="004B2DA8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&lt;span&gt; is used for individual words and phrases (aka inline elements) within paragraphs</w:t>
      </w:r>
    </w:p>
    <w:p w:rsidR="004B2DA8" w:rsidRDefault="004B2DA8" w:rsidP="004B2DA8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  <w:r>
        <w:rPr>
          <w:rFonts w:ascii="Times New Roman" w:hAnsi="Times New Roman" w:cs="Times New Roman"/>
          <w:sz w:val="24"/>
          <w:szCs w:val="24"/>
        </w:rPr>
        <w:tab/>
        <w:t>&lt;div id=”main”&gt;</w:t>
      </w:r>
      <w:r w:rsidR="00A94DBC" w:rsidRPr="00A94DB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2DA8" w:rsidRDefault="004B2DA8" w:rsidP="004B2DA8">
      <w:pPr>
        <w:pStyle w:val="ListParagraph"/>
        <w:spacing w:after="0" w:line="276" w:lineRule="auto"/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&lt;p&gt; &lt;span&gt;Content&lt;/span&gt; goes here &lt;/p&gt;</w:t>
      </w:r>
    </w:p>
    <w:p w:rsidR="00A94DBC" w:rsidRPr="00A94DBC" w:rsidRDefault="00A94DBC" w:rsidP="00A94DBC">
      <w:pPr>
        <w:spacing w:after="0" w:line="276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A94DBC">
        <w:rPr>
          <w:rFonts w:ascii="Times New Roman" w:hAnsi="Times New Roman" w:cs="Times New Roman"/>
          <w:sz w:val="24"/>
          <w:szCs w:val="24"/>
        </w:rPr>
        <w:t>&lt;/div&gt;</w:t>
      </w:r>
    </w:p>
    <w:p w:rsidR="00A94DBC" w:rsidRPr="004B2DA8" w:rsidRDefault="004B2DA8" w:rsidP="004B2DA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201471" w:rsidRPr="008D56F5" w:rsidRDefault="00201471" w:rsidP="00201471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b/>
          <w:sz w:val="24"/>
          <w:szCs w:val="24"/>
        </w:rPr>
        <w:t>Elements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8D56F5">
        <w:rPr>
          <w:rFonts w:ascii="Times New Roman" w:hAnsi="Times New Roman" w:cs="Times New Roman"/>
          <w:sz w:val="24"/>
          <w:szCs w:val="24"/>
        </w:rPr>
        <w:t>the building blocks of HTML pages, represented by tags</w:t>
      </w:r>
    </w:p>
    <w:p w:rsidR="00201471" w:rsidRDefault="00201471" w:rsidP="00201471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Tags label pieces of content, such as “heading”, “paragraph”, “table”, etc.</w:t>
      </w:r>
    </w:p>
    <w:p w:rsidR="00201471" w:rsidRPr="008D56F5" w:rsidRDefault="00201471" w:rsidP="00201471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“Meta Elements” are elements that users don’t see, but give web browsers information</w:t>
      </w:r>
    </w:p>
    <w:p w:rsidR="00201471" w:rsidRDefault="00201471" w:rsidP="00201471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&lt;p&gt; is an example of a “start tag”, &lt;/p&gt; is an example of an “end tag”</w:t>
      </w:r>
    </w:p>
    <w:p w:rsidR="00201471" w:rsidRDefault="00201471" w:rsidP="00201471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Elements can be “closed” in an opening tag, normal: &lt;br&gt;, closed: &lt;br /&gt;</w:t>
      </w:r>
    </w:p>
    <w:p w:rsidR="003F450F" w:rsidRPr="00516316" w:rsidRDefault="003F450F" w:rsidP="00201471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16316">
        <w:rPr>
          <w:rFonts w:ascii="Times New Roman" w:hAnsi="Times New Roman" w:cs="Times New Roman"/>
          <w:b/>
          <w:sz w:val="24"/>
          <w:szCs w:val="24"/>
        </w:rPr>
        <w:t>&lt;form&gt;</w:t>
      </w:r>
    </w:p>
    <w:p w:rsidR="003F450F" w:rsidRPr="003F450F" w:rsidRDefault="003F450F" w:rsidP="003F450F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F450F">
        <w:rPr>
          <w:rFonts w:ascii="Times New Roman" w:hAnsi="Times New Roman" w:cs="Times New Roman"/>
          <w:sz w:val="24"/>
          <w:szCs w:val="24"/>
        </w:rPr>
        <w:t>You can point them at some address to make an HTTP request by setting a form’s ACTION attribute</w:t>
      </w:r>
    </w:p>
    <w:p w:rsidR="003F450F" w:rsidRPr="003F450F" w:rsidRDefault="003F450F" w:rsidP="003F450F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F450F">
        <w:rPr>
          <w:rFonts w:ascii="Times New Roman" w:hAnsi="Times New Roman" w:cs="Times New Roman"/>
          <w:sz w:val="24"/>
          <w:szCs w:val="24"/>
        </w:rPr>
        <w:t>You can change the HTTP method that is used in the request by setting the form’s METHOD attribute</w:t>
      </w:r>
    </w:p>
    <w:p w:rsidR="003F450F" w:rsidRDefault="003F450F" w:rsidP="003F450F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F450F">
        <w:rPr>
          <w:rFonts w:ascii="Times New Roman" w:hAnsi="Times New Roman" w:cs="Times New Roman"/>
          <w:sz w:val="24"/>
          <w:szCs w:val="24"/>
        </w:rPr>
        <w:t>Forms have inputs in them, here are a few common ones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16316" w:rsidRDefault="00516316" w:rsidP="00516316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&lt;input&gt; - specifies an input field and where the user enters data to be sent to your server</w:t>
      </w:r>
    </w:p>
    <w:p w:rsidR="00516316" w:rsidRDefault="00516316" w:rsidP="00516316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  <w:r>
        <w:rPr>
          <w:rFonts w:ascii="Times New Roman" w:hAnsi="Times New Roman" w:cs="Times New Roman"/>
          <w:sz w:val="24"/>
          <w:szCs w:val="24"/>
        </w:rPr>
        <w:tab/>
        <w:t>&lt;input</w:t>
      </w:r>
      <w:r>
        <w:rPr>
          <w:rFonts w:ascii="Times New Roman" w:hAnsi="Times New Roman" w:cs="Times New Roman"/>
          <w:sz w:val="24"/>
          <w:szCs w:val="24"/>
        </w:rPr>
        <w:tab/>
        <w:t>type=”text”</w:t>
      </w:r>
      <w:r>
        <w:rPr>
          <w:rFonts w:ascii="Times New Roman" w:hAnsi="Times New Roman" w:cs="Times New Roman"/>
          <w:sz w:val="24"/>
          <w:szCs w:val="24"/>
        </w:rPr>
        <w:tab/>
        <w:t>name=”lastname”</w:t>
      </w:r>
      <w:r w:rsidR="00871F0E">
        <w:rPr>
          <w:rFonts w:ascii="Times New Roman" w:hAnsi="Times New Roman" w:cs="Times New Roman"/>
          <w:sz w:val="24"/>
          <w:szCs w:val="24"/>
        </w:rPr>
        <w:tab/>
        <w:t>/</w:t>
      </w:r>
      <w:r>
        <w:rPr>
          <w:rFonts w:ascii="Times New Roman" w:hAnsi="Times New Roman" w:cs="Times New Roman"/>
          <w:sz w:val="24"/>
          <w:szCs w:val="24"/>
        </w:rPr>
        <w:t>&gt;</w:t>
      </w:r>
    </w:p>
    <w:p w:rsidR="00516316" w:rsidRDefault="00516316" w:rsidP="00516316">
      <w:pPr>
        <w:pStyle w:val="ListParagraph"/>
        <w:numPr>
          <w:ilvl w:val="5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Renders an empty rectangle for text entry</w:t>
      </w:r>
    </w:p>
    <w:p w:rsidR="00516316" w:rsidRDefault="00516316" w:rsidP="00516316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  <w:r>
        <w:rPr>
          <w:rFonts w:ascii="Times New Roman" w:hAnsi="Times New Roman" w:cs="Times New Roman"/>
          <w:sz w:val="24"/>
          <w:szCs w:val="24"/>
        </w:rPr>
        <w:tab/>
        <w:t xml:space="preserve">&lt;input </w:t>
      </w:r>
      <w:r>
        <w:rPr>
          <w:rFonts w:ascii="Times New Roman" w:hAnsi="Times New Roman" w:cs="Times New Roman"/>
          <w:sz w:val="24"/>
          <w:szCs w:val="24"/>
        </w:rPr>
        <w:tab/>
        <w:t>type=”password”</w:t>
      </w:r>
      <w:r>
        <w:rPr>
          <w:rFonts w:ascii="Times New Roman" w:hAnsi="Times New Roman" w:cs="Times New Roman"/>
          <w:sz w:val="24"/>
          <w:szCs w:val="24"/>
        </w:rPr>
        <w:tab/>
        <w:t>name=”pin”</w:t>
      </w:r>
      <w:r w:rsidR="00871F0E">
        <w:rPr>
          <w:rFonts w:ascii="Times New Roman" w:hAnsi="Times New Roman" w:cs="Times New Roman"/>
          <w:sz w:val="24"/>
          <w:szCs w:val="24"/>
        </w:rPr>
        <w:tab/>
        <w:t>/</w:t>
      </w:r>
      <w:r>
        <w:rPr>
          <w:rFonts w:ascii="Times New Roman" w:hAnsi="Times New Roman" w:cs="Times New Roman"/>
          <w:sz w:val="24"/>
          <w:szCs w:val="24"/>
        </w:rPr>
        <w:t>&gt;</w:t>
      </w:r>
    </w:p>
    <w:p w:rsidR="00516316" w:rsidRDefault="00516316" w:rsidP="00516316">
      <w:pPr>
        <w:pStyle w:val="ListParagraph"/>
        <w:numPr>
          <w:ilvl w:val="5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Renders a box similar to “text” but hides inputs</w:t>
      </w:r>
    </w:p>
    <w:p w:rsidR="00516316" w:rsidRDefault="00516316" w:rsidP="00516316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  <w:r>
        <w:rPr>
          <w:rFonts w:ascii="Times New Roman" w:hAnsi="Times New Roman" w:cs="Times New Roman"/>
          <w:sz w:val="24"/>
          <w:szCs w:val="24"/>
        </w:rPr>
        <w:tab/>
        <w:t>&lt;input</w:t>
      </w:r>
      <w:r>
        <w:rPr>
          <w:rFonts w:ascii="Times New Roman" w:hAnsi="Times New Roman" w:cs="Times New Roman"/>
          <w:sz w:val="24"/>
          <w:szCs w:val="24"/>
        </w:rPr>
        <w:tab/>
        <w:t>type=”checkbox”</w:t>
      </w:r>
      <w:r>
        <w:rPr>
          <w:rFonts w:ascii="Times New Roman" w:hAnsi="Times New Roman" w:cs="Times New Roman"/>
          <w:sz w:val="24"/>
          <w:szCs w:val="24"/>
        </w:rPr>
        <w:tab/>
        <w:t>name=”tos”</w:t>
      </w:r>
      <w:r w:rsidR="00871F0E">
        <w:rPr>
          <w:rFonts w:ascii="Times New Roman" w:hAnsi="Times New Roman" w:cs="Times New Roman"/>
          <w:sz w:val="24"/>
          <w:szCs w:val="24"/>
        </w:rPr>
        <w:tab/>
        <w:t>/</w:t>
      </w:r>
      <w:r>
        <w:rPr>
          <w:rFonts w:ascii="Times New Roman" w:hAnsi="Times New Roman" w:cs="Times New Roman"/>
          <w:sz w:val="24"/>
          <w:szCs w:val="24"/>
        </w:rPr>
        <w:t>&gt;</w:t>
      </w:r>
    </w:p>
    <w:p w:rsidR="00516316" w:rsidRDefault="00516316" w:rsidP="00516316">
      <w:pPr>
        <w:pStyle w:val="ListParagraph"/>
        <w:numPr>
          <w:ilvl w:val="5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Renders a checkbox</w:t>
      </w:r>
    </w:p>
    <w:p w:rsidR="00516316" w:rsidRDefault="00516316" w:rsidP="00516316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Other types: email, tel, radio, hidden</w:t>
      </w:r>
    </w:p>
    <w:p w:rsidR="00871F0E" w:rsidRDefault="00871F0E" w:rsidP="00871F0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&lt;select&gt; - allows us to make dropdown boxes</w:t>
      </w:r>
    </w:p>
    <w:p w:rsidR="00871F0E" w:rsidRDefault="00871F0E" w:rsidP="00871F0E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  <w:r>
        <w:rPr>
          <w:rFonts w:ascii="Times New Roman" w:hAnsi="Times New Roman" w:cs="Times New Roman"/>
          <w:sz w:val="24"/>
          <w:szCs w:val="24"/>
        </w:rPr>
        <w:tab/>
        <w:t>&lt;select&gt;</w:t>
      </w:r>
    </w:p>
    <w:p w:rsidR="00871F0E" w:rsidRDefault="00871F0E" w:rsidP="00871F0E">
      <w:pPr>
        <w:pStyle w:val="ListParagraph"/>
        <w:spacing w:after="0" w:line="276" w:lineRule="auto"/>
        <w:ind w:left="57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&lt;option&gt;1</w:t>
      </w:r>
      <w:r w:rsidRPr="00871F0E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 xml:space="preserve"> Option&lt;/option&gt;</w:t>
      </w:r>
    </w:p>
    <w:p w:rsidR="00871F0E" w:rsidRDefault="00871F0E" w:rsidP="00871F0E">
      <w:pPr>
        <w:pStyle w:val="ListParagraph"/>
        <w:spacing w:after="0" w:line="276" w:lineRule="auto"/>
        <w:ind w:left="57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&lt;option&gt;2</w:t>
      </w:r>
      <w:r w:rsidRPr="00871F0E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Option&lt;/option&gt;</w:t>
      </w:r>
    </w:p>
    <w:p w:rsidR="00871F0E" w:rsidRPr="00871F0E" w:rsidRDefault="00871F0E" w:rsidP="00871F0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&lt;/select&gt;</w:t>
      </w:r>
    </w:p>
    <w:p w:rsidR="00871F0E" w:rsidRDefault="00871F0E" w:rsidP="00871F0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&lt;button&gt; - same as &lt;input</w:t>
      </w:r>
      <w:r>
        <w:rPr>
          <w:rFonts w:ascii="Times New Roman" w:hAnsi="Times New Roman" w:cs="Times New Roman"/>
          <w:sz w:val="24"/>
          <w:szCs w:val="24"/>
        </w:rPr>
        <w:tab/>
        <w:t>type=”button”</w:t>
      </w:r>
      <w:r>
        <w:rPr>
          <w:rFonts w:ascii="Times New Roman" w:hAnsi="Times New Roman" w:cs="Times New Roman"/>
          <w:sz w:val="24"/>
          <w:szCs w:val="24"/>
        </w:rPr>
        <w:tab/>
        <w:t>value=”Submit” /&gt;</w:t>
      </w:r>
    </w:p>
    <w:p w:rsidR="00871F0E" w:rsidRDefault="00871F0E" w:rsidP="00871F0E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  <w:r>
        <w:rPr>
          <w:rFonts w:ascii="Times New Roman" w:hAnsi="Times New Roman" w:cs="Times New Roman"/>
          <w:sz w:val="24"/>
          <w:szCs w:val="24"/>
        </w:rPr>
        <w:tab/>
        <w:t>&lt;button</w:t>
      </w:r>
      <w:r>
        <w:rPr>
          <w:rFonts w:ascii="Times New Roman" w:hAnsi="Times New Roman" w:cs="Times New Roman"/>
          <w:sz w:val="24"/>
          <w:szCs w:val="24"/>
        </w:rPr>
        <w:tab/>
        <w:t>type=”button”&gt;Do Stuff&lt;/button&gt;</w:t>
      </w:r>
    </w:p>
    <w:p w:rsidR="00871F0E" w:rsidRDefault="00871F0E" w:rsidP="00871F0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 of a real form:</w:t>
      </w:r>
    </w:p>
    <w:p w:rsidR="00871F0E" w:rsidRDefault="00871F0E" w:rsidP="00871F0E">
      <w:pPr>
        <w:pStyle w:val="ListParagraph"/>
        <w:spacing w:after="0" w:line="276" w:lineRule="auto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&lt;form action=</w:t>
      </w:r>
      <w:hyperlink r:id="rId12" w:history="1">
        <w:r w:rsidRPr="00B47302">
          <w:rPr>
            <w:rStyle w:val="Hyperlink"/>
            <w:rFonts w:ascii="Times New Roman" w:hAnsi="Times New Roman" w:cs="Times New Roman"/>
            <w:sz w:val="24"/>
            <w:szCs w:val="24"/>
          </w:rPr>
          <w:t>https://wyncode-requestbin.herokuapp.com/leb8yrel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method=”post”&gt;</w:t>
      </w:r>
    </w:p>
    <w:p w:rsidR="00871F0E" w:rsidRDefault="00871F0E" w:rsidP="00871F0E">
      <w:pPr>
        <w:pStyle w:val="ListParagraph"/>
        <w:spacing w:after="0" w:line="276" w:lineRule="auto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&lt;label&gt;Why did you enroll?&lt;/label&gt;</w:t>
      </w:r>
    </w:p>
    <w:p w:rsidR="00871F0E" w:rsidRDefault="00871F0E" w:rsidP="00871F0E">
      <w:pPr>
        <w:pStyle w:val="ListParagraph"/>
        <w:spacing w:after="0" w:line="276" w:lineRule="auto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&lt;input type=”text” name=”reason_for_wyncode” /&gt;</w:t>
      </w:r>
    </w:p>
    <w:p w:rsidR="00871F0E" w:rsidRDefault="00871F0E" w:rsidP="00871F0E">
      <w:pPr>
        <w:pStyle w:val="ListParagraph"/>
        <w:spacing w:after="0" w:line="276" w:lineRule="auto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&lt;input type=”submit” value=”Send</w:t>
      </w:r>
      <w:r w:rsidR="001B215D">
        <w:rPr>
          <w:rFonts w:ascii="Times New Roman" w:hAnsi="Times New Roman" w:cs="Times New Roman"/>
          <w:sz w:val="24"/>
          <w:szCs w:val="24"/>
        </w:rPr>
        <w:t>!” /&gt;</w:t>
      </w:r>
    </w:p>
    <w:p w:rsidR="001B215D" w:rsidRPr="00871F0E" w:rsidRDefault="001B215D" w:rsidP="00871F0E">
      <w:pPr>
        <w:pStyle w:val="ListParagraph"/>
        <w:spacing w:after="0" w:line="276" w:lineRule="auto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&lt;/form&gt;</w:t>
      </w:r>
    </w:p>
    <w:p w:rsidR="00CC4781" w:rsidRPr="008D56F5" w:rsidRDefault="003173C4" w:rsidP="00B000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D2F98">
        <w:rPr>
          <w:rFonts w:ascii="Times New Roman" w:hAnsi="Times New Roman" w:cs="Times New Roman"/>
          <w:b/>
          <w:sz w:val="24"/>
          <w:szCs w:val="24"/>
        </w:rPr>
        <w:t>Attributes</w:t>
      </w:r>
      <w:r w:rsidRPr="008D56F5">
        <w:rPr>
          <w:rFonts w:ascii="Times New Roman" w:hAnsi="Times New Roman" w:cs="Times New Roman"/>
          <w:sz w:val="24"/>
          <w:szCs w:val="24"/>
        </w:rPr>
        <w:t xml:space="preserve"> </w:t>
      </w:r>
      <w:r w:rsidR="004D2F98">
        <w:rPr>
          <w:rFonts w:ascii="Times New Roman" w:hAnsi="Times New Roman" w:cs="Times New Roman"/>
          <w:sz w:val="24"/>
          <w:szCs w:val="24"/>
        </w:rPr>
        <w:t xml:space="preserve">- </w:t>
      </w:r>
      <w:r w:rsidRPr="008D56F5">
        <w:rPr>
          <w:rFonts w:ascii="Times New Roman" w:hAnsi="Times New Roman" w:cs="Times New Roman"/>
          <w:sz w:val="24"/>
          <w:szCs w:val="24"/>
        </w:rPr>
        <w:t>specifications that modify elements</w:t>
      </w:r>
    </w:p>
    <w:p w:rsidR="00466E86" w:rsidRPr="008D56F5" w:rsidRDefault="00466E86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Quotes are not required for attributes, but highly recommended</w:t>
      </w:r>
    </w:p>
    <w:p w:rsidR="00181C04" w:rsidRPr="008D56F5" w:rsidRDefault="00181C04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When needing quotes in an attribute, alternate “ and ‘</w:t>
      </w:r>
    </w:p>
    <w:p w:rsidR="00181C04" w:rsidRPr="008D56F5" w:rsidRDefault="00181C04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Ex1: &lt;p title=’John “Shotgun” Nelson’&gt;</w:t>
      </w:r>
    </w:p>
    <w:p w:rsidR="00181C04" w:rsidRDefault="00181C04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Ex2: &lt;p title=”John ‘Shotgun’ Nelson”&gt;</w:t>
      </w:r>
    </w:p>
    <w:p w:rsidR="00051838" w:rsidRDefault="00754622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Attributes use key-value pairs; in the example above ‘title’ is the key, ‘John “Shotgun” Nelson’ is the pair</w:t>
      </w:r>
    </w:p>
    <w:p w:rsidR="00754622" w:rsidRPr="008D56F5" w:rsidRDefault="00754622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Values with a single word do not need to be wrapped in quotes</w:t>
      </w:r>
    </w:p>
    <w:p w:rsidR="00692E9C" w:rsidRDefault="00692E9C" w:rsidP="0002665B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02665B">
        <w:rPr>
          <w:rFonts w:ascii="Times New Roman" w:hAnsi="Times New Roman" w:cs="Times New Roman"/>
          <w:b/>
          <w:sz w:val="24"/>
          <w:szCs w:val="24"/>
        </w:rPr>
        <w:t>HTML color</w:t>
      </w:r>
      <w:r w:rsidR="0002665B" w:rsidRPr="0002665B">
        <w:rPr>
          <w:rFonts w:ascii="Times New Roman" w:hAnsi="Times New Roman" w:cs="Times New Roman"/>
          <w:b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are specified using</w:t>
      </w:r>
    </w:p>
    <w:p w:rsidR="00692E9C" w:rsidRDefault="00692E9C" w:rsidP="0002665B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Predefined names, ex: Tomato</w:t>
      </w:r>
    </w:p>
    <w:p w:rsidR="00692E9C" w:rsidRDefault="00692E9C" w:rsidP="0002665B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RGB, ex: rgb (255, 99, 71)</w:t>
      </w:r>
    </w:p>
    <w:p w:rsidR="00783B11" w:rsidRDefault="00783B11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Values between 0 and 255</w:t>
      </w:r>
    </w:p>
    <w:p w:rsidR="00783B11" w:rsidRDefault="00783B11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Black = 0, 0, 0</w:t>
      </w:r>
    </w:p>
    <w:p w:rsidR="00783B11" w:rsidRDefault="00783B11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White = 255, 255, 255</w:t>
      </w:r>
    </w:p>
    <w:p w:rsidR="00783B11" w:rsidRDefault="00783B11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Shades of grey = all numbers identical</w:t>
      </w:r>
    </w:p>
    <w:p w:rsidR="00692E9C" w:rsidRDefault="00692E9C" w:rsidP="0002665B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HEX, ex: #ff6347</w:t>
      </w:r>
    </w:p>
    <w:p w:rsidR="00783B11" w:rsidRDefault="00783B11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Format is #rrggbb</w:t>
      </w:r>
    </w:p>
    <w:p w:rsidR="00783B11" w:rsidRDefault="00783B11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rr (red), gg (green), and bb (blue) are hex values between 00 and ff </w:t>
      </w:r>
    </w:p>
    <w:p w:rsidR="00783B11" w:rsidRPr="00D1455A" w:rsidRDefault="00783B11" w:rsidP="0002665B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same as decimal 0-255</w:t>
      </w:r>
    </w:p>
    <w:p w:rsidR="00692E9C" w:rsidRDefault="00692E9C" w:rsidP="0002665B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HSL, ex: hsl (9, 100%, 64%)</w:t>
      </w:r>
    </w:p>
    <w:p w:rsidR="00D1455A" w:rsidRDefault="00D1455A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Format is hsl (hue, saturation, lightness)</w:t>
      </w:r>
    </w:p>
    <w:p w:rsidR="00D1455A" w:rsidRDefault="00D1455A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Hue is a degree on the color wheel from 0 to 360</w:t>
      </w:r>
    </w:p>
    <w:p w:rsidR="00D1455A" w:rsidRDefault="00D1455A" w:rsidP="0002665B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 is red</w:t>
      </w:r>
    </w:p>
    <w:p w:rsidR="00D1455A" w:rsidRDefault="00D1455A" w:rsidP="0002665B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120 is green</w:t>
      </w:r>
    </w:p>
    <w:p w:rsidR="00D1455A" w:rsidRDefault="00D1455A" w:rsidP="0002665B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240 is blue</w:t>
      </w:r>
    </w:p>
    <w:p w:rsidR="00D1455A" w:rsidRDefault="00D1455A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Saturation </w:t>
      </w:r>
      <w:r w:rsidR="0016761B">
        <w:rPr>
          <w:rFonts w:ascii="Times New Roman" w:hAnsi="Times New Roman" w:cs="Times New Roman"/>
          <w:sz w:val="24"/>
          <w:szCs w:val="24"/>
        </w:rPr>
        <w:t xml:space="preserve">(intensity) </w:t>
      </w:r>
      <w:r>
        <w:rPr>
          <w:rFonts w:ascii="Times New Roman" w:hAnsi="Times New Roman" w:cs="Times New Roman"/>
          <w:sz w:val="24"/>
          <w:szCs w:val="24"/>
        </w:rPr>
        <w:t>is a percentage</w:t>
      </w:r>
    </w:p>
    <w:p w:rsidR="00D1455A" w:rsidRDefault="00D1455A" w:rsidP="0002665B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 is a shade of grey</w:t>
      </w:r>
    </w:p>
    <w:p w:rsidR="00D1455A" w:rsidRDefault="00D1455A" w:rsidP="0002665B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100% is full color</w:t>
      </w:r>
    </w:p>
    <w:p w:rsidR="00D1455A" w:rsidRDefault="00D1455A" w:rsidP="0002665B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Lightness is a percentage</w:t>
      </w:r>
    </w:p>
    <w:p w:rsidR="00D1455A" w:rsidRDefault="00D1455A" w:rsidP="0002665B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0% is black</w:t>
      </w:r>
    </w:p>
    <w:p w:rsidR="00D1455A" w:rsidRDefault="00D1455A" w:rsidP="0002665B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50% is neither light nor dark</w:t>
      </w:r>
    </w:p>
    <w:p w:rsidR="00D1455A" w:rsidRPr="00D1455A" w:rsidRDefault="00D1455A" w:rsidP="0002665B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100% is white</w:t>
      </w:r>
    </w:p>
    <w:p w:rsidR="00692E9C" w:rsidRDefault="00692E9C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RGBA, ex: rgba (255, 99, 71, 1)</w:t>
      </w:r>
    </w:p>
    <w:p w:rsidR="00675E08" w:rsidRDefault="00675E08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Format is rgba (reg, green, blue, alpha)</w:t>
      </w:r>
    </w:p>
    <w:p w:rsidR="00675E08" w:rsidRDefault="00675E08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Alpha is transparency</w:t>
      </w:r>
    </w:p>
    <w:p w:rsidR="00675E08" w:rsidRDefault="00675E08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 is full transparent</w:t>
      </w:r>
    </w:p>
    <w:p w:rsidR="00675E08" w:rsidRDefault="00675E08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is not transparent</w:t>
      </w:r>
    </w:p>
    <w:p w:rsidR="00692E9C" w:rsidRDefault="00692E9C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HSLA, ex: hsla (9, 100%, 64%, 1)</w:t>
      </w:r>
    </w:p>
    <w:p w:rsidR="00754E14" w:rsidRDefault="00675E08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Format is hsla (hue, saturation, lightness, alpha)</w:t>
      </w:r>
    </w:p>
    <w:p w:rsidR="00995604" w:rsidRDefault="00995604" w:rsidP="00B000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35044">
        <w:rPr>
          <w:rFonts w:ascii="Times New Roman" w:hAnsi="Times New Roman" w:cs="Times New Roman"/>
          <w:b/>
          <w:sz w:val="24"/>
          <w:szCs w:val="24"/>
        </w:rPr>
        <w:t>CSS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35044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Cascading Style Sheets</w:t>
      </w:r>
    </w:p>
    <w:p w:rsidR="00995604" w:rsidRDefault="00995604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Describes how HTML elements are to be displayed</w:t>
      </w:r>
    </w:p>
    <w:p w:rsidR="00995604" w:rsidRDefault="00995604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be added to HTML elements in 3 ways</w:t>
      </w:r>
    </w:p>
    <w:p w:rsidR="00995604" w:rsidRPr="00935044" w:rsidRDefault="00995604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935044">
        <w:rPr>
          <w:rFonts w:ascii="Times New Roman" w:hAnsi="Times New Roman" w:cs="Times New Roman"/>
          <w:b/>
          <w:sz w:val="24"/>
          <w:szCs w:val="24"/>
        </w:rPr>
        <w:t>Inline</w:t>
      </w:r>
    </w:p>
    <w:p w:rsidR="00995604" w:rsidRDefault="00995604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using the style attribute in HTML elements</w:t>
      </w:r>
    </w:p>
    <w:p w:rsidR="00995604" w:rsidRDefault="00995604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7A03C0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&lt;h1 style=color:blue;”&gt;This is a Blue Heading&lt;/h1&gt;</w:t>
      </w:r>
    </w:p>
    <w:p w:rsidR="00995604" w:rsidRPr="00935044" w:rsidRDefault="00995604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935044">
        <w:rPr>
          <w:rFonts w:ascii="Times New Roman" w:hAnsi="Times New Roman" w:cs="Times New Roman"/>
          <w:b/>
          <w:sz w:val="24"/>
          <w:szCs w:val="24"/>
        </w:rPr>
        <w:t>Internal</w:t>
      </w:r>
    </w:p>
    <w:p w:rsidR="00995604" w:rsidRDefault="00995604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using a &lt;style&gt; element in the &lt;head&gt; section</w:t>
      </w:r>
    </w:p>
    <w:p w:rsidR="00ED71FD" w:rsidRDefault="00ED71FD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>
        <w:rPr>
          <w:rFonts w:ascii="Times New Roman" w:hAnsi="Times New Roman" w:cs="Times New Roman"/>
          <w:sz w:val="24"/>
          <w:szCs w:val="24"/>
        </w:rPr>
        <w:tab/>
        <w:t>&lt;!DOCTYPE html&gt;</w:t>
      </w:r>
      <w:r w:rsidR="00C3691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&lt;html&gt;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&lt;head&gt;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&lt;style&gt;</w:t>
      </w:r>
    </w:p>
    <w:p w:rsidR="00ED71FD" w:rsidRPr="00C4671D" w:rsidRDefault="00D64BFC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 xml:space="preserve">.nice </w:t>
      </w:r>
      <w:r w:rsidR="00A8698F" w:rsidRPr="00C4671D">
        <w:rPr>
          <w:rFonts w:ascii="Times New Roman" w:hAnsi="Times New Roman" w:cs="Times New Roman"/>
          <w:sz w:val="24"/>
          <w:szCs w:val="24"/>
        </w:rPr>
        <w:tab/>
      </w:r>
      <w:r w:rsidRPr="00C4671D">
        <w:rPr>
          <w:rFonts w:ascii="Times New Roman" w:hAnsi="Times New Roman" w:cs="Times New Roman"/>
          <w:sz w:val="24"/>
          <w:szCs w:val="24"/>
        </w:rPr>
        <w:t>{font-family: sans-serif;}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&lt;/style&gt;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&lt;/head&gt;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&lt;body&gt;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&lt;h1&gt; This is a blue heading &lt;/h1&gt;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&lt;p</w:t>
      </w:r>
      <w:r w:rsidR="00D64BFC" w:rsidRPr="00C4671D">
        <w:rPr>
          <w:rFonts w:ascii="Times New Roman" w:hAnsi="Times New Roman" w:cs="Times New Roman"/>
          <w:sz w:val="24"/>
          <w:szCs w:val="24"/>
        </w:rPr>
        <w:t xml:space="preserve"> class=”nice”</w:t>
      </w:r>
      <w:r w:rsidRPr="00C4671D">
        <w:rPr>
          <w:rFonts w:ascii="Times New Roman" w:hAnsi="Times New Roman" w:cs="Times New Roman"/>
          <w:sz w:val="24"/>
          <w:szCs w:val="24"/>
        </w:rPr>
        <w:t>&gt; This is a red paragraph &lt;/p&gt;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&lt;/body&gt;</w:t>
      </w:r>
    </w:p>
    <w:p w:rsidR="00ED71FD" w:rsidRPr="00C4671D" w:rsidRDefault="00ED71FD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&lt;/html&gt;</w:t>
      </w:r>
    </w:p>
    <w:p w:rsidR="00ED71FD" w:rsidRDefault="00ED71FD" w:rsidP="00ED71FD">
      <w:pPr>
        <w:pStyle w:val="ListParagraph"/>
        <w:spacing w:after="0" w:line="276" w:lineRule="auto"/>
        <w:ind w:left="3600"/>
        <w:rPr>
          <w:rFonts w:ascii="Times New Roman" w:hAnsi="Times New Roman" w:cs="Times New Roman"/>
          <w:sz w:val="24"/>
          <w:szCs w:val="24"/>
        </w:rPr>
      </w:pPr>
    </w:p>
    <w:p w:rsidR="00995604" w:rsidRDefault="00995604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>
        <w:rPr>
          <w:rFonts w:ascii="Times New Roman" w:hAnsi="Times New Roman" w:cs="Times New Roman"/>
          <w:sz w:val="24"/>
          <w:szCs w:val="24"/>
        </w:rPr>
        <w:tab/>
        <w:t>&lt;!DOCTYPE html&gt;</w:t>
      </w:r>
    </w:p>
    <w:p w:rsidR="00995604" w:rsidRPr="00C4671D" w:rsidRDefault="0099560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&lt;html&gt;</w:t>
      </w:r>
    </w:p>
    <w:p w:rsidR="00995604" w:rsidRPr="00C4671D" w:rsidRDefault="0099560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&lt;head&gt;</w:t>
      </w:r>
    </w:p>
    <w:p w:rsidR="00995604" w:rsidRPr="00C4671D" w:rsidRDefault="0099560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&lt;style&gt;</w:t>
      </w:r>
    </w:p>
    <w:p w:rsidR="00995604" w:rsidRPr="00C4671D" w:rsidRDefault="0099560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body</w:t>
      </w:r>
      <w:r w:rsidRPr="00C4671D">
        <w:rPr>
          <w:rFonts w:ascii="Times New Roman" w:hAnsi="Times New Roman" w:cs="Times New Roman"/>
          <w:sz w:val="24"/>
          <w:szCs w:val="24"/>
        </w:rPr>
        <w:tab/>
        <w:t>{background-color:powderblue;}</w:t>
      </w:r>
    </w:p>
    <w:p w:rsidR="00995604" w:rsidRPr="00C4671D" w:rsidRDefault="0099560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 xml:space="preserve">h1 </w:t>
      </w:r>
      <w:r w:rsidRPr="00C4671D">
        <w:rPr>
          <w:rFonts w:ascii="Times New Roman" w:hAnsi="Times New Roman" w:cs="Times New Roman"/>
          <w:sz w:val="24"/>
          <w:szCs w:val="24"/>
        </w:rPr>
        <w:tab/>
        <w:t>{color:blue;}</w:t>
      </w:r>
    </w:p>
    <w:p w:rsidR="00995604" w:rsidRPr="00C4671D" w:rsidRDefault="0099560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p</w:t>
      </w:r>
      <w:r w:rsidRPr="00C4671D">
        <w:rPr>
          <w:rFonts w:ascii="Times New Roman" w:hAnsi="Times New Roman" w:cs="Times New Roman"/>
          <w:sz w:val="24"/>
          <w:szCs w:val="24"/>
        </w:rPr>
        <w:tab/>
        <w:t>{color:red}</w:t>
      </w:r>
    </w:p>
    <w:p w:rsidR="00995604" w:rsidRPr="00C4671D" w:rsidRDefault="0099560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&lt;/style&gt;</w:t>
      </w:r>
    </w:p>
    <w:p w:rsidR="00995604" w:rsidRPr="00C4671D" w:rsidRDefault="0099560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&lt;/head&gt;</w:t>
      </w:r>
    </w:p>
    <w:p w:rsidR="00995604" w:rsidRPr="00C4671D" w:rsidRDefault="0099560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&lt;body&gt;</w:t>
      </w:r>
    </w:p>
    <w:p w:rsidR="00995604" w:rsidRPr="00C4671D" w:rsidRDefault="00D16ECA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&lt;h1&gt; This is a blue heading &lt;/h1&gt;</w:t>
      </w:r>
    </w:p>
    <w:p w:rsidR="00D16ECA" w:rsidRPr="00C4671D" w:rsidRDefault="00D16ECA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&lt;p&gt; This is a red paragraph &lt;/p&gt;</w:t>
      </w:r>
    </w:p>
    <w:p w:rsidR="00D16ECA" w:rsidRPr="00C4671D" w:rsidRDefault="00D16ECA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&lt;/body&gt;</w:t>
      </w:r>
    </w:p>
    <w:p w:rsidR="00ED71FD" w:rsidRPr="00C4671D" w:rsidRDefault="00D16ECA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&lt;/html&gt;</w:t>
      </w:r>
    </w:p>
    <w:p w:rsidR="00995604" w:rsidRPr="00935044" w:rsidRDefault="00995604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935044">
        <w:rPr>
          <w:rFonts w:ascii="Times New Roman" w:hAnsi="Times New Roman" w:cs="Times New Roman"/>
          <w:b/>
          <w:sz w:val="24"/>
          <w:szCs w:val="24"/>
        </w:rPr>
        <w:t>External</w:t>
      </w:r>
    </w:p>
    <w:p w:rsidR="00995604" w:rsidRDefault="00995604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using an external CSS file</w:t>
      </w:r>
    </w:p>
    <w:p w:rsidR="007A03C0" w:rsidRDefault="007A03C0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change the look of an entire website by changing one file</w:t>
      </w:r>
    </w:p>
    <w:p w:rsidR="006A5E84" w:rsidRDefault="006A5E84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  <w:r>
        <w:rPr>
          <w:rFonts w:ascii="Times New Roman" w:hAnsi="Times New Roman" w:cs="Times New Roman"/>
          <w:sz w:val="24"/>
          <w:szCs w:val="24"/>
        </w:rPr>
        <w:tab/>
        <w:t>&lt;!DOCTYPE html&gt;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&lt;html&gt;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&lt;head&gt;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&lt;link rel=”stylesheet” href=”styles.css”&gt;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&lt;/head&gt;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&lt;body&gt;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&lt;h1&gt; This is a heading &lt;/h1&gt;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&lt;p&gt; This is a paragraph &lt;/p&gt;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&lt;/body&gt;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&lt;/html&gt;</w:t>
      </w:r>
    </w:p>
    <w:p w:rsidR="007A03C0" w:rsidRDefault="007A03C0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External style sheets can be written in any text editor</w:t>
      </w:r>
    </w:p>
    <w:p w:rsidR="007A03C0" w:rsidRDefault="007A03C0" w:rsidP="00B000FE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Must not contain any HTML code</w:t>
      </w:r>
    </w:p>
    <w:p w:rsidR="007A03C0" w:rsidRDefault="007A03C0" w:rsidP="00B000FE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Must be saved with a .css extension</w:t>
      </w:r>
    </w:p>
    <w:p w:rsidR="006A5E84" w:rsidRDefault="006A5E84" w:rsidP="00B000FE">
      <w:pPr>
        <w:pStyle w:val="ListParagraph"/>
        <w:numPr>
          <w:ilvl w:val="4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 of .css file: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body {background-color: powderblue;}</w:t>
      </w:r>
    </w:p>
    <w:p w:rsidR="006A5E84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h1 {color: blue;}</w:t>
      </w:r>
    </w:p>
    <w:p w:rsidR="0059573D" w:rsidRPr="00C4671D" w:rsidRDefault="006A5E84" w:rsidP="00C4671D">
      <w:pPr>
        <w:spacing w:after="0" w:line="276" w:lineRule="auto"/>
        <w:ind w:left="4140"/>
        <w:rPr>
          <w:rFonts w:ascii="Times New Roman" w:hAnsi="Times New Roman" w:cs="Times New Roman"/>
          <w:sz w:val="24"/>
          <w:szCs w:val="24"/>
        </w:rPr>
      </w:pPr>
      <w:r w:rsidRPr="00C4671D">
        <w:rPr>
          <w:rFonts w:ascii="Times New Roman" w:hAnsi="Times New Roman" w:cs="Times New Roman"/>
          <w:sz w:val="24"/>
          <w:szCs w:val="24"/>
        </w:rPr>
        <w:t>p {color:red</w:t>
      </w:r>
      <w:r w:rsidR="0059573D" w:rsidRPr="00C4671D">
        <w:rPr>
          <w:rFonts w:ascii="Times New Roman" w:hAnsi="Times New Roman" w:cs="Times New Roman"/>
          <w:sz w:val="24"/>
          <w:szCs w:val="24"/>
        </w:rPr>
        <w:t>;}</w:t>
      </w:r>
    </w:p>
    <w:p w:rsidR="0059573D" w:rsidRDefault="0059573D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573D">
        <w:rPr>
          <w:rFonts w:ascii="Times New Roman" w:hAnsi="Times New Roman" w:cs="Times New Roman"/>
          <w:sz w:val="24"/>
          <w:szCs w:val="24"/>
        </w:rPr>
        <w:t>External stylesheets can be referenced with a full URL or path relative to the current page</w:t>
      </w:r>
    </w:p>
    <w:p w:rsidR="0059573D" w:rsidRDefault="0059573D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</w:t>
      </w:r>
      <w:r w:rsidR="00E556A6">
        <w:rPr>
          <w:rFonts w:ascii="Times New Roman" w:hAnsi="Times New Roman" w:cs="Times New Roman"/>
          <w:sz w:val="24"/>
          <w:szCs w:val="24"/>
        </w:rPr>
        <w:t xml:space="preserve"> (full path)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ab/>
        <w:t>&lt;link rel=”</w:t>
      </w:r>
      <w:r w:rsidR="00E556A6">
        <w:rPr>
          <w:rFonts w:ascii="Times New Roman" w:hAnsi="Times New Roman" w:cs="Times New Roman"/>
          <w:sz w:val="24"/>
          <w:szCs w:val="24"/>
        </w:rPr>
        <w:t>stylesheet” href=”https://www.w3schools.com/html/styles.css&gt;</w:t>
      </w:r>
    </w:p>
    <w:p w:rsidR="00E556A6" w:rsidRDefault="00E556A6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 (relative path):</w:t>
      </w:r>
      <w:r>
        <w:rPr>
          <w:rFonts w:ascii="Times New Roman" w:hAnsi="Times New Roman" w:cs="Times New Roman"/>
          <w:sz w:val="24"/>
          <w:szCs w:val="24"/>
        </w:rPr>
        <w:tab/>
        <w:t>&lt;link rel=”stylesheet” href=”/html/styles.cdd”&gt;</w:t>
      </w:r>
    </w:p>
    <w:p w:rsidR="00E556A6" w:rsidRDefault="00E556A6" w:rsidP="00B000FE">
      <w:pPr>
        <w:pStyle w:val="ListParagraph"/>
        <w:numPr>
          <w:ilvl w:val="3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 (same folder):</w:t>
      </w:r>
      <w:r>
        <w:rPr>
          <w:rFonts w:ascii="Times New Roman" w:hAnsi="Times New Roman" w:cs="Times New Roman"/>
          <w:sz w:val="24"/>
          <w:szCs w:val="24"/>
        </w:rPr>
        <w:tab/>
        <w:t>&lt;link rel=”stylesheet” href=”styles.css”&gt;</w:t>
      </w:r>
    </w:p>
    <w:p w:rsidR="00466F9C" w:rsidRDefault="00466F9C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the id attribute to define styles on a specific element</w:t>
      </w:r>
    </w:p>
    <w:p w:rsidR="00466F9C" w:rsidRDefault="00466F9C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&lt;p id=”p01”&gt; I am different &lt;/p&gt;</w:t>
      </w:r>
    </w:p>
    <w:p w:rsidR="00466F9C" w:rsidRPr="00B000FE" w:rsidRDefault="00466F9C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t>In CSS file:</w:t>
      </w:r>
      <w:r w:rsidRPr="00B000FE">
        <w:rPr>
          <w:rFonts w:ascii="Times New Roman" w:hAnsi="Times New Roman" w:cs="Times New Roman"/>
          <w:sz w:val="24"/>
          <w:szCs w:val="24"/>
        </w:rPr>
        <w:tab/>
        <w:t>#p01 {color: blue;}</w:t>
      </w:r>
    </w:p>
    <w:p w:rsidR="00307446" w:rsidRDefault="00310FC5" w:rsidP="00B000FE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the class attribute to define a style for multiple specific elements</w:t>
      </w:r>
    </w:p>
    <w:p w:rsidR="00310FC5" w:rsidRDefault="00310FC5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&lt;p class=”error”&gt; I am different &lt;/p&gt;</w:t>
      </w:r>
    </w:p>
    <w:p w:rsidR="00310FC5" w:rsidRDefault="00310FC5" w:rsidP="00B000FE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CSS file:</w:t>
      </w:r>
      <w:r>
        <w:rPr>
          <w:rFonts w:ascii="Times New Roman" w:hAnsi="Times New Roman" w:cs="Times New Roman"/>
          <w:sz w:val="24"/>
          <w:szCs w:val="24"/>
        </w:rPr>
        <w:tab/>
        <w:t>#p.error {color:red;}</w:t>
      </w:r>
    </w:p>
    <w:p w:rsidR="00935044" w:rsidRPr="00255B93" w:rsidRDefault="00935044" w:rsidP="0093504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55B93">
        <w:rPr>
          <w:rFonts w:ascii="Times New Roman" w:hAnsi="Times New Roman" w:cs="Times New Roman"/>
          <w:b/>
          <w:sz w:val="24"/>
          <w:szCs w:val="24"/>
        </w:rPr>
        <w:t>JavaScript in HTML</w:t>
      </w:r>
    </w:p>
    <w:p w:rsidR="00935044" w:rsidRDefault="00935044" w:rsidP="00935044">
      <w:pPr>
        <w:pStyle w:val="ListParagraph"/>
        <w:numPr>
          <w:ilvl w:val="1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  <w:r>
        <w:rPr>
          <w:rFonts w:ascii="Times New Roman" w:hAnsi="Times New Roman" w:cs="Times New Roman"/>
          <w:sz w:val="24"/>
          <w:szCs w:val="24"/>
        </w:rPr>
        <w:tab/>
        <w:t>&lt;script src=”js/application.js”&gt;&lt;/script&gt;</w:t>
      </w:r>
    </w:p>
    <w:p w:rsidR="00935044" w:rsidRDefault="00935044" w:rsidP="003C365A">
      <w:pPr>
        <w:pStyle w:val="ListParagraph"/>
        <w:numPr>
          <w:ilvl w:val="2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Works similar to &lt;link&gt;</w:t>
      </w:r>
    </w:p>
    <w:p w:rsidR="00FF20B3" w:rsidRPr="00B000FE" w:rsidRDefault="0008676E" w:rsidP="00B000F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r w:rsidRPr="00B000FE">
        <w:rPr>
          <w:rFonts w:ascii="Times New Roman" w:hAnsi="Times New Roman" w:cs="Times New Roman"/>
          <w:sz w:val="24"/>
          <w:szCs w:val="24"/>
        </w:rPr>
        <w:br w:type="page"/>
      </w:r>
    </w:p>
    <w:p w:rsidR="00C223D4" w:rsidRPr="00307446" w:rsidRDefault="00C223D4" w:rsidP="00307446">
      <w:pPr>
        <w:rPr>
          <w:rFonts w:ascii="Times New Roman" w:hAnsi="Times New Roman" w:cs="Times New Roman"/>
          <w:b/>
          <w:sz w:val="24"/>
          <w:szCs w:val="24"/>
        </w:rPr>
      </w:pPr>
      <w:r w:rsidRPr="00874BC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Starting/Ending </w:t>
      </w:r>
      <w:r w:rsidR="002B52BF" w:rsidRPr="00874BCD">
        <w:rPr>
          <w:rFonts w:ascii="Times New Roman" w:hAnsi="Times New Roman" w:cs="Times New Roman"/>
          <w:b/>
          <w:sz w:val="24"/>
          <w:szCs w:val="24"/>
        </w:rPr>
        <w:t>Elements</w:t>
      </w:r>
    </w:p>
    <w:tbl>
      <w:tblPr>
        <w:tblStyle w:val="TableGrid"/>
        <w:tblW w:w="10800" w:type="dxa"/>
        <w:tblLook w:val="04A0" w:firstRow="1" w:lastRow="0" w:firstColumn="1" w:lastColumn="0" w:noHBand="0" w:noVBand="1"/>
      </w:tblPr>
      <w:tblGrid>
        <w:gridCol w:w="2880"/>
        <w:gridCol w:w="7920"/>
      </w:tblGrid>
      <w:tr w:rsidR="00D350B2" w:rsidTr="003C69BC">
        <w:trPr>
          <w:trHeight w:val="360"/>
        </w:trPr>
        <w:tc>
          <w:tcPr>
            <w:tcW w:w="2880" w:type="dxa"/>
            <w:vAlign w:val="center"/>
          </w:tcPr>
          <w:p w:rsidR="00D350B2" w:rsidRDefault="00D350B2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F4538">
              <w:rPr>
                <w:rFonts w:ascii="Times New Roman" w:hAnsi="Times New Roman" w:cs="Times New Roman"/>
                <w:sz w:val="24"/>
                <w:szCs w:val="24"/>
              </w:rPr>
              <w:t>&lt;!DOCTYPE&gt;</w:t>
            </w:r>
          </w:p>
        </w:tc>
        <w:tc>
          <w:tcPr>
            <w:tcW w:w="7920" w:type="dxa"/>
            <w:vAlign w:val="center"/>
          </w:tcPr>
          <w:p w:rsidR="00D350B2" w:rsidRDefault="00D350B2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F4538">
              <w:rPr>
                <w:rFonts w:ascii="Times New Roman" w:hAnsi="Times New Roman" w:cs="Times New Roman"/>
                <w:sz w:val="24"/>
                <w:szCs w:val="24"/>
              </w:rPr>
              <w:t>Defines the document type (helps browsers display the web page correctly, should only appear once [at the top before HTML tags])</w:t>
            </w:r>
          </w:p>
        </w:tc>
      </w:tr>
      <w:tr w:rsidR="00D350B2" w:rsidTr="003C69BC">
        <w:trPr>
          <w:trHeight w:val="360"/>
        </w:trPr>
        <w:tc>
          <w:tcPr>
            <w:tcW w:w="2880" w:type="dxa"/>
            <w:vAlign w:val="center"/>
          </w:tcPr>
          <w:p w:rsidR="00D350B2" w:rsidRPr="00874BCD" w:rsidRDefault="00D350B2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&lt;html&gt;</w:t>
            </w:r>
          </w:p>
        </w:tc>
        <w:tc>
          <w:tcPr>
            <w:tcW w:w="7920" w:type="dxa"/>
            <w:vAlign w:val="center"/>
          </w:tcPr>
          <w:p w:rsidR="00D350B2" w:rsidRPr="00874BCD" w:rsidRDefault="00D350B2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 the root of an HTML document</w:t>
            </w:r>
          </w:p>
        </w:tc>
      </w:tr>
    </w:tbl>
    <w:p w:rsidR="00D350B2" w:rsidRDefault="00D350B2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C223D4" w:rsidRPr="00874BCD" w:rsidRDefault="00C223D4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2B52BF" w:rsidRPr="00874BCD" w:rsidRDefault="002B52BF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74BCD">
        <w:rPr>
          <w:rFonts w:ascii="Times New Roman" w:hAnsi="Times New Roman" w:cs="Times New Roman"/>
          <w:b/>
          <w:sz w:val="24"/>
          <w:szCs w:val="24"/>
        </w:rPr>
        <w:t>Defining the Structure</w:t>
      </w:r>
    </w:p>
    <w:tbl>
      <w:tblPr>
        <w:tblStyle w:val="TableGrid"/>
        <w:tblW w:w="10800" w:type="dxa"/>
        <w:tblLook w:val="04A0" w:firstRow="1" w:lastRow="0" w:firstColumn="1" w:lastColumn="0" w:noHBand="0" w:noVBand="1"/>
      </w:tblPr>
      <w:tblGrid>
        <w:gridCol w:w="2880"/>
        <w:gridCol w:w="7920"/>
      </w:tblGrid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&lt;!--...--&gt; </w:t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Defines a comment</w:t>
            </w:r>
          </w:p>
        </w:tc>
      </w:tr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&lt;body&gt;</w:t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 the document's body</w:t>
            </w:r>
          </w:p>
        </w:tc>
      </w:tr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&lt;head&gt;</w:t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information about the document, does not display meta data, placed between &lt;html&gt; and &lt;body&gt; tags</w:t>
            </w:r>
          </w:p>
        </w:tc>
      </w:tr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&lt;hr&gt;</w:t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a thematic change in the content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(horizontal rule), displays a line</w:t>
            </w:r>
          </w:p>
        </w:tc>
      </w:tr>
      <w:tr w:rsidR="0071709C" w:rsidTr="0008676E">
        <w:trPr>
          <w:trHeight w:val="360"/>
        </w:trPr>
        <w:tc>
          <w:tcPr>
            <w:tcW w:w="2880" w:type="dxa"/>
            <w:vAlign w:val="center"/>
          </w:tcPr>
          <w:p w:rsidR="0071709C" w:rsidRPr="008D56F5" w:rsidRDefault="0071709C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&lt;div&gt; </w:t>
            </w:r>
          </w:p>
        </w:tc>
        <w:tc>
          <w:tcPr>
            <w:tcW w:w="7920" w:type="dxa"/>
            <w:vAlign w:val="center"/>
          </w:tcPr>
          <w:p w:rsidR="0071709C" w:rsidRPr="008D56F5" w:rsidRDefault="0071709C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Defines a section in a document</w:t>
            </w:r>
            <w:r w:rsidR="00E24E1E">
              <w:rPr>
                <w:rFonts w:ascii="Times New Roman" w:hAnsi="Times New Roman" w:cs="Times New Roman"/>
                <w:sz w:val="24"/>
                <w:szCs w:val="24"/>
              </w:rPr>
              <w:t>, common for separating panels</w:t>
            </w:r>
          </w:p>
        </w:tc>
      </w:tr>
    </w:tbl>
    <w:p w:rsidR="002B52BF" w:rsidRDefault="002B52BF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2B52BF" w:rsidRPr="0008676E" w:rsidRDefault="00A54574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</w:r>
    </w:p>
    <w:p w:rsidR="00C223D4" w:rsidRDefault="002B52BF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74BCD">
        <w:rPr>
          <w:rFonts w:ascii="Times New Roman" w:hAnsi="Times New Roman" w:cs="Times New Roman"/>
          <w:b/>
          <w:sz w:val="24"/>
          <w:szCs w:val="24"/>
        </w:rPr>
        <w:t>Header Elements</w:t>
      </w:r>
    </w:p>
    <w:tbl>
      <w:tblPr>
        <w:tblStyle w:val="TableGrid"/>
        <w:tblW w:w="10800" w:type="dxa"/>
        <w:tblLook w:val="04A0" w:firstRow="1" w:lastRow="0" w:firstColumn="1" w:lastColumn="0" w:noHBand="0" w:noVBand="1"/>
      </w:tblPr>
      <w:tblGrid>
        <w:gridCol w:w="2880"/>
        <w:gridCol w:w="7920"/>
      </w:tblGrid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 xml:space="preserve">&lt;title&gt; </w:t>
            </w: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 a title for the document</w:t>
            </w:r>
          </w:p>
        </w:tc>
      </w:tr>
    </w:tbl>
    <w:p w:rsidR="0008676E" w:rsidRPr="00874BCD" w:rsidRDefault="0008676E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2B52BF" w:rsidRPr="00874BCD" w:rsidRDefault="002B52BF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2B52BF" w:rsidRPr="00874BCD" w:rsidRDefault="002B52BF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74BCD">
        <w:rPr>
          <w:rFonts w:ascii="Times New Roman" w:hAnsi="Times New Roman" w:cs="Times New Roman"/>
          <w:b/>
          <w:sz w:val="24"/>
          <w:szCs w:val="24"/>
        </w:rPr>
        <w:t>Body Elements</w:t>
      </w:r>
    </w:p>
    <w:tbl>
      <w:tblPr>
        <w:tblStyle w:val="TableGrid"/>
        <w:tblW w:w="10800" w:type="dxa"/>
        <w:tblLook w:val="04A0" w:firstRow="1" w:lastRow="0" w:firstColumn="1" w:lastColumn="0" w:noHBand="0" w:noVBand="1"/>
      </w:tblPr>
      <w:tblGrid>
        <w:gridCol w:w="2880"/>
        <w:gridCol w:w="7920"/>
      </w:tblGrid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&lt;a&gt;</w:t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 xml:space="preserve">Defines </w:t>
            </w:r>
            <w:r w:rsidR="005C6CDB">
              <w:rPr>
                <w:rFonts w:ascii="Times New Roman" w:hAnsi="Times New Roman" w:cs="Times New Roman"/>
                <w:sz w:val="24"/>
                <w:szCs w:val="24"/>
              </w:rPr>
              <w:t>an anchor (hyperlink)</w:t>
            </w:r>
            <w:r w:rsidR="007C17E2">
              <w:rPr>
                <w:rFonts w:ascii="Times New Roman" w:hAnsi="Times New Roman" w:cs="Times New Roman"/>
                <w:sz w:val="24"/>
                <w:szCs w:val="24"/>
              </w:rPr>
              <w:t>, common attribute href:”&lt;domain&gt;”</w:t>
            </w:r>
          </w:p>
        </w:tc>
      </w:tr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 xml:space="preserve">&lt;br&gt; </w:t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 xml:space="preserve">Defines a single line break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(use &lt;br /&gt;)</w:t>
            </w:r>
          </w:p>
        </w:tc>
      </w:tr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&lt;button&gt;</w:t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 a clickable button</w:t>
            </w:r>
          </w:p>
        </w:tc>
      </w:tr>
      <w:tr w:rsidR="00AE62C7" w:rsidTr="0008676E">
        <w:trPr>
          <w:trHeight w:val="360"/>
        </w:trPr>
        <w:tc>
          <w:tcPr>
            <w:tcW w:w="2880" w:type="dxa"/>
            <w:vAlign w:val="center"/>
          </w:tcPr>
          <w:p w:rsidR="00AE62C7" w:rsidRPr="00874BCD" w:rsidRDefault="00AE62C7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&lt;form&gt;</w:t>
            </w:r>
          </w:p>
        </w:tc>
        <w:tc>
          <w:tcPr>
            <w:tcW w:w="7920" w:type="dxa"/>
            <w:vAlign w:val="center"/>
          </w:tcPr>
          <w:p w:rsidR="00AE62C7" w:rsidRPr="00874BCD" w:rsidRDefault="00AE62C7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an HTML form for user input </w:t>
            </w:r>
          </w:p>
        </w:tc>
      </w:tr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 xml:space="preserve">&lt;h1&gt; to &lt;h6&gt; </w:t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 HTML headings</w:t>
            </w:r>
          </w:p>
        </w:tc>
      </w:tr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&lt;img&gt;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Defines an image, example: </w:t>
            </w:r>
            <w:r w:rsidRPr="00D17341">
              <w:rPr>
                <w:rFonts w:ascii="Times New Roman" w:hAnsi="Times New Roman" w:cs="Times New Roman"/>
                <w:sz w:val="24"/>
                <w:szCs w:val="24"/>
              </w:rPr>
              <w:t>&lt;img  src=”image.jpg”  alt=”Text”  width=”104”  height=”142”&gt;</w:t>
            </w:r>
            <w:r w:rsidR="00AA1AC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AA1AC9" w:rsidRPr="00AA1AC9">
              <w:rPr>
                <w:rFonts w:ascii="Times New Roman" w:hAnsi="Times New Roman" w:cs="Times New Roman"/>
                <w:b/>
                <w:sz w:val="24"/>
                <w:szCs w:val="24"/>
              </w:rPr>
              <w:t>alt attribute is required</w:t>
            </w:r>
          </w:p>
        </w:tc>
      </w:tr>
      <w:tr w:rsidR="003F450F" w:rsidTr="0008676E">
        <w:trPr>
          <w:trHeight w:val="360"/>
        </w:trPr>
        <w:tc>
          <w:tcPr>
            <w:tcW w:w="2880" w:type="dxa"/>
            <w:vAlign w:val="center"/>
          </w:tcPr>
          <w:p w:rsidR="003F450F" w:rsidRDefault="003F450F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&lt;label&gt;</w:t>
            </w:r>
          </w:p>
        </w:tc>
        <w:tc>
          <w:tcPr>
            <w:tcW w:w="7920" w:type="dxa"/>
            <w:vAlign w:val="center"/>
          </w:tcPr>
          <w:p w:rsidR="003F450F" w:rsidRDefault="003F450F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a label for an &lt;input&gt; element </w:t>
            </w:r>
          </w:p>
        </w:tc>
      </w:tr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&lt;p&gt;</w:t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 a paragraph</w:t>
            </w:r>
          </w:p>
        </w:tc>
      </w:tr>
      <w:tr w:rsidR="0008676E" w:rsidTr="0008676E">
        <w:trPr>
          <w:trHeight w:val="360"/>
        </w:trPr>
        <w:tc>
          <w:tcPr>
            <w:tcW w:w="288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&lt;pre&gt;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08676E" w:rsidRDefault="0008676E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Defines preformatted text</w:t>
            </w:r>
          </w:p>
        </w:tc>
      </w:tr>
      <w:tr w:rsidR="00882DFB" w:rsidTr="0008676E">
        <w:trPr>
          <w:trHeight w:val="360"/>
        </w:trPr>
        <w:tc>
          <w:tcPr>
            <w:tcW w:w="2880" w:type="dxa"/>
            <w:vAlign w:val="center"/>
          </w:tcPr>
          <w:p w:rsidR="00882DFB" w:rsidRPr="008D56F5" w:rsidRDefault="00882DFB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&lt;script&gt;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7920" w:type="dxa"/>
            <w:vAlign w:val="center"/>
          </w:tcPr>
          <w:p w:rsidR="00882DFB" w:rsidRPr="008D56F5" w:rsidRDefault="00882DFB" w:rsidP="0008676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a client-side script </w:t>
            </w:r>
          </w:p>
        </w:tc>
      </w:tr>
    </w:tbl>
    <w:p w:rsidR="00AE275E" w:rsidRPr="008D56F5" w:rsidRDefault="00AE275E" w:rsidP="00AE275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&lt;input&gt;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an input control </w:t>
      </w:r>
    </w:p>
    <w:p w:rsidR="002B52BF" w:rsidRDefault="002B52BF" w:rsidP="00D350B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2B52BF" w:rsidRPr="00874BCD" w:rsidRDefault="00A60083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2B52BF" w:rsidRPr="00874BCD" w:rsidRDefault="002B52BF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74BCD">
        <w:rPr>
          <w:rFonts w:ascii="Times New Roman" w:hAnsi="Times New Roman" w:cs="Times New Roman"/>
          <w:b/>
          <w:sz w:val="24"/>
          <w:szCs w:val="24"/>
        </w:rPr>
        <w:t>Lists</w:t>
      </w:r>
    </w:p>
    <w:tbl>
      <w:tblPr>
        <w:tblStyle w:val="TableGrid"/>
        <w:tblW w:w="10800" w:type="dxa"/>
        <w:tblLook w:val="04A0" w:firstRow="1" w:lastRow="0" w:firstColumn="1" w:lastColumn="0" w:noHBand="0" w:noVBand="1"/>
      </w:tblPr>
      <w:tblGrid>
        <w:gridCol w:w="2880"/>
        <w:gridCol w:w="7920"/>
      </w:tblGrid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&lt;li&gt;</w:t>
            </w:r>
          </w:p>
        </w:tc>
        <w:tc>
          <w:tcPr>
            <w:tcW w:w="792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 a list item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&lt;ol&gt;</w:t>
            </w:r>
          </w:p>
        </w:tc>
        <w:tc>
          <w:tcPr>
            <w:tcW w:w="792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 an ordered list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 xml:space="preserve">&lt;ul&gt; </w:t>
            </w: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BCD">
              <w:rPr>
                <w:rFonts w:ascii="Times New Roman" w:hAnsi="Times New Roman" w:cs="Times New Roman"/>
                <w:sz w:val="24"/>
                <w:szCs w:val="24"/>
              </w:rPr>
              <w:t>Defines an unordered list</w:t>
            </w:r>
          </w:p>
        </w:tc>
      </w:tr>
    </w:tbl>
    <w:p w:rsidR="00C22070" w:rsidRDefault="00C22070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2B52BF" w:rsidRDefault="002B52BF" w:rsidP="00BD6965">
      <w:pPr>
        <w:rPr>
          <w:rFonts w:ascii="Times New Roman" w:hAnsi="Times New Roman" w:cs="Times New Roman"/>
          <w:sz w:val="24"/>
          <w:szCs w:val="24"/>
        </w:rPr>
      </w:pPr>
    </w:p>
    <w:p w:rsidR="00826382" w:rsidRDefault="00826382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26382">
        <w:rPr>
          <w:rFonts w:ascii="Times New Roman" w:hAnsi="Times New Roman" w:cs="Times New Roman"/>
          <w:b/>
          <w:sz w:val="24"/>
          <w:szCs w:val="24"/>
        </w:rPr>
        <w:t>Text</w:t>
      </w:r>
      <w:r w:rsidR="00420AA3">
        <w:rPr>
          <w:rFonts w:ascii="Times New Roman" w:hAnsi="Times New Roman" w:cs="Times New Roman"/>
          <w:b/>
          <w:sz w:val="24"/>
          <w:szCs w:val="24"/>
        </w:rPr>
        <w:t xml:space="preserve"> and Formatting </w:t>
      </w:r>
    </w:p>
    <w:tbl>
      <w:tblPr>
        <w:tblStyle w:val="TableGrid"/>
        <w:tblW w:w="10800" w:type="dxa"/>
        <w:tblLook w:val="04A0" w:firstRow="1" w:lastRow="0" w:firstColumn="1" w:lastColumn="0" w:noHBand="0" w:noVBand="1"/>
      </w:tblPr>
      <w:tblGrid>
        <w:gridCol w:w="2880"/>
        <w:gridCol w:w="7920"/>
      </w:tblGrid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&lt;abbr&gt;</w:t>
            </w:r>
          </w:p>
        </w:tc>
        <w:tc>
          <w:tcPr>
            <w:tcW w:w="7920" w:type="dxa"/>
            <w:vAlign w:val="center"/>
          </w:tcPr>
          <w:p w:rsidR="00C22070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Define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 an abbreviation or an acronym, for passing information to browsers, translation systems, search engines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&lt;address&gt;</w:t>
            </w:r>
          </w:p>
        </w:tc>
        <w:tc>
          <w:tcPr>
            <w:tcW w:w="7920" w:type="dxa"/>
            <w:vAlign w:val="center"/>
          </w:tcPr>
          <w:p w:rsidR="00C22070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contact information for the author/owner of a document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(browsers make italicized/linebreak)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P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BD6965">
              <w:rPr>
                <w:rFonts w:ascii="Times New Roman" w:hAnsi="Times New Roman" w:cs="Times New Roman"/>
                <w:strike/>
                <w:sz w:val="24"/>
                <w:szCs w:val="24"/>
              </w:rPr>
              <w:t>&lt;b&gt;</w:t>
            </w:r>
          </w:p>
        </w:tc>
        <w:tc>
          <w:tcPr>
            <w:tcW w:w="7920" w:type="dxa"/>
            <w:vAlign w:val="center"/>
          </w:tcPr>
          <w:p w:rsidR="00C22070" w:rsidRP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BD6965">
              <w:rPr>
                <w:rFonts w:ascii="Times New Roman" w:hAnsi="Times New Roman" w:cs="Times New Roman"/>
                <w:strike/>
                <w:sz w:val="24"/>
                <w:szCs w:val="24"/>
              </w:rPr>
              <w:t xml:space="preserve">Defines </w:t>
            </w:r>
            <w:r w:rsidRPr="00BD6965">
              <w:rPr>
                <w:rFonts w:ascii="Times New Roman" w:hAnsi="Times New Roman" w:cs="Times New Roman"/>
                <w:b/>
                <w:strike/>
                <w:sz w:val="24"/>
                <w:szCs w:val="24"/>
              </w:rPr>
              <w:t>bold text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&lt;bdo&gt;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C22070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Overrides the current text direction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(displays right-to-left [tfel-ot-thgir])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&lt;blockquote&gt;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a section that is quoted from another source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(new line + indented)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&lt;cite&gt;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the title of a work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(italicized)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&lt;del&gt;</w:t>
            </w:r>
          </w:p>
        </w:tc>
        <w:tc>
          <w:tcPr>
            <w:tcW w:w="792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</w:t>
            </w:r>
            <w:r w:rsidRPr="00E27145">
              <w:rPr>
                <w:rFonts w:ascii="Times New Roman" w:hAnsi="Times New Roman" w:cs="Times New Roman"/>
                <w:strike/>
                <w:sz w:val="24"/>
                <w:szCs w:val="24"/>
              </w:rPr>
              <w:t>text that has been deleted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 from a document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(line through)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&lt;em&gt;</w:t>
            </w:r>
          </w:p>
        </w:tc>
        <w:tc>
          <w:tcPr>
            <w:tcW w:w="792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</w:t>
            </w:r>
            <w:r w:rsidRPr="00C52544">
              <w:rPr>
                <w:rFonts w:ascii="Times New Roman" w:hAnsi="Times New Roman" w:cs="Times New Roman"/>
                <w:i/>
                <w:sz w:val="24"/>
                <w:szCs w:val="24"/>
              </w:rPr>
              <w:t>emphasized text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(italic text)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Pr="008F4EC1" w:rsidRDefault="008F4EC1" w:rsidP="003C69BC">
            <w:pPr>
              <w:spacing w:line="276" w:lineRule="auto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8F4EC1">
              <w:rPr>
                <w:rFonts w:ascii="Times New Roman" w:hAnsi="Times New Roman" w:cs="Times New Roman"/>
                <w:strike/>
                <w:sz w:val="24"/>
                <w:szCs w:val="24"/>
              </w:rPr>
              <w:t>&lt;i&gt;</w:t>
            </w:r>
          </w:p>
        </w:tc>
        <w:tc>
          <w:tcPr>
            <w:tcW w:w="7920" w:type="dxa"/>
            <w:vAlign w:val="center"/>
          </w:tcPr>
          <w:p w:rsidR="00C22070" w:rsidRPr="008F4EC1" w:rsidRDefault="008F4EC1" w:rsidP="003C69BC">
            <w:pPr>
              <w:spacing w:line="276" w:lineRule="auto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8F4EC1">
              <w:rPr>
                <w:rFonts w:ascii="Times New Roman" w:hAnsi="Times New Roman" w:cs="Times New Roman"/>
                <w:strike/>
                <w:sz w:val="24"/>
                <w:szCs w:val="24"/>
              </w:rPr>
              <w:t xml:space="preserve">Defines a part of </w:t>
            </w:r>
            <w:r w:rsidRPr="008F4EC1">
              <w:rPr>
                <w:rFonts w:ascii="Times New Roman" w:hAnsi="Times New Roman" w:cs="Times New Roman"/>
                <w:i/>
                <w:strike/>
                <w:sz w:val="24"/>
                <w:szCs w:val="24"/>
              </w:rPr>
              <w:t>text in an alternate voice or mood</w:t>
            </w:r>
            <w:r w:rsidRPr="008F4EC1">
              <w:rPr>
                <w:rFonts w:ascii="Times New Roman" w:hAnsi="Times New Roman" w:cs="Times New Roman"/>
                <w:strike/>
                <w:sz w:val="24"/>
                <w:szCs w:val="24"/>
              </w:rPr>
              <w:t xml:space="preserve"> (italic text)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&lt;ins&gt;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a </w:t>
            </w:r>
            <w:r w:rsidRPr="0007450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text that has been inserted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 into a document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(underline)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&lt;link&gt;</w:t>
            </w:r>
          </w:p>
        </w:tc>
        <w:tc>
          <w:tcPr>
            <w:tcW w:w="7920" w:type="dxa"/>
            <w:vAlign w:val="center"/>
          </w:tcPr>
          <w:p w:rsidR="00C22070" w:rsidRDefault="008F4EC1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Defines the relationship between a document and an external resource (most used to link to style sheets)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&lt;mark&gt;</w:t>
            </w:r>
          </w:p>
        </w:tc>
        <w:tc>
          <w:tcPr>
            <w:tcW w:w="792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</w:t>
            </w:r>
            <w:r w:rsidRPr="00C56BAE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marked/highlighted text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(always yellow?)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&lt;q&gt;</w:t>
            </w:r>
          </w:p>
        </w:tc>
        <w:tc>
          <w:tcPr>
            <w:tcW w:w="792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short quotation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 (browsers insert quotation marks, aligned in element)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&lt;small&gt;</w:t>
            </w:r>
          </w:p>
        </w:tc>
        <w:tc>
          <w:tcPr>
            <w:tcW w:w="792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</w:t>
            </w:r>
            <w:r w:rsidRPr="00F758EE">
              <w:rPr>
                <w:rFonts w:ascii="Times New Roman" w:hAnsi="Times New Roman" w:cs="Times New Roman"/>
                <w:sz w:val="20"/>
                <w:szCs w:val="20"/>
              </w:rPr>
              <w:t>smaller text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(slight size decrease?)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&lt;strong&gt;</w:t>
            </w:r>
          </w:p>
        </w:tc>
        <w:tc>
          <w:tcPr>
            <w:tcW w:w="792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</w:t>
            </w:r>
            <w:r w:rsidRPr="00826382">
              <w:rPr>
                <w:rFonts w:ascii="Times New Roman" w:hAnsi="Times New Roman" w:cs="Times New Roman"/>
                <w:b/>
                <w:sz w:val="24"/>
                <w:szCs w:val="24"/>
              </w:rPr>
              <w:t>important text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(bold + slight size increase? Can’t tell)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&lt;sub&gt;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</w:t>
            </w:r>
            <w:r w:rsidRPr="000B719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subscripted text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(floating low, size decrease)</w:t>
            </w:r>
          </w:p>
        </w:tc>
      </w:tr>
      <w:tr w:rsidR="00C22070" w:rsidTr="003C69BC">
        <w:trPr>
          <w:trHeight w:val="360"/>
        </w:trPr>
        <w:tc>
          <w:tcPr>
            <w:tcW w:w="288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&lt;sup&gt;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7920" w:type="dxa"/>
            <w:vAlign w:val="center"/>
          </w:tcPr>
          <w:p w:rsidR="00C22070" w:rsidRDefault="00C22070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Defines </w:t>
            </w:r>
            <w:r w:rsidRPr="000B719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superscripted text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(floating high, size decrease)</w:t>
            </w:r>
          </w:p>
        </w:tc>
      </w:tr>
    </w:tbl>
    <w:p w:rsidR="00C22070" w:rsidRDefault="00C22070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BD6965" w:rsidRDefault="00BD6965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BD6965" w:rsidRDefault="00BD6965" w:rsidP="00BD6965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HTML Attributes</w:t>
      </w:r>
    </w:p>
    <w:tbl>
      <w:tblPr>
        <w:tblStyle w:val="TableGrid"/>
        <w:tblW w:w="10800" w:type="dxa"/>
        <w:tblLook w:val="04A0" w:firstRow="1" w:lastRow="0" w:firstColumn="1" w:lastColumn="0" w:noHBand="0" w:noVBand="1"/>
      </w:tblPr>
      <w:tblGrid>
        <w:gridCol w:w="2160"/>
        <w:gridCol w:w="3600"/>
        <w:gridCol w:w="5040"/>
      </w:tblGrid>
      <w:tr w:rsidR="00BD6965" w:rsidTr="00BD6965">
        <w:trPr>
          <w:trHeight w:val="360"/>
        </w:trPr>
        <w:tc>
          <w:tcPr>
            <w:tcW w:w="2160" w:type="dxa"/>
            <w:shd w:val="clear" w:color="auto" w:fill="7F7F7F" w:themeFill="text1" w:themeFillTint="80"/>
            <w:vAlign w:val="center"/>
          </w:tcPr>
          <w:p w:rsidR="00BD6965" w:rsidRPr="00BD6965" w:rsidRDefault="00BD6965" w:rsidP="00BD696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BD6965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Attribute</w:t>
            </w:r>
          </w:p>
        </w:tc>
        <w:tc>
          <w:tcPr>
            <w:tcW w:w="3600" w:type="dxa"/>
            <w:shd w:val="clear" w:color="auto" w:fill="7F7F7F" w:themeFill="text1" w:themeFillTint="80"/>
            <w:vAlign w:val="center"/>
          </w:tcPr>
          <w:p w:rsidR="00BD6965" w:rsidRPr="00BD6965" w:rsidRDefault="00BD6965" w:rsidP="00BD696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BD6965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Belongs To</w:t>
            </w:r>
          </w:p>
        </w:tc>
        <w:tc>
          <w:tcPr>
            <w:tcW w:w="5040" w:type="dxa"/>
            <w:shd w:val="clear" w:color="auto" w:fill="7F7F7F" w:themeFill="text1" w:themeFillTint="80"/>
          </w:tcPr>
          <w:p w:rsidR="00BD6965" w:rsidRPr="00BD6965" w:rsidRDefault="00BD6965" w:rsidP="00BD696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BD6965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alt</w:t>
            </w:r>
          </w:p>
        </w:tc>
        <w:tc>
          <w:tcPr>
            <w:tcW w:w="3600" w:type="dxa"/>
            <w:vAlign w:val="center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&lt;area&gt;, &lt;img&gt;, &lt;input&gt;</w:t>
            </w:r>
          </w:p>
        </w:tc>
        <w:tc>
          <w:tcPr>
            <w:tcW w:w="5040" w:type="dxa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Specifies an alternate text when the original element fails to display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 xml:space="preserve">cite </w:t>
            </w:r>
          </w:p>
        </w:tc>
        <w:tc>
          <w:tcPr>
            <w:tcW w:w="3600" w:type="dxa"/>
            <w:vAlign w:val="center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&lt;blockquote&gt;, &lt;del&gt;, &lt;ins&gt;, &lt;q&gt;</w:t>
            </w:r>
          </w:p>
        </w:tc>
        <w:tc>
          <w:tcPr>
            <w:tcW w:w="5040" w:type="dxa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 xml:space="preserve">Specifies a URL which explains the quote/deleted/inserted text 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  <w:tc>
          <w:tcPr>
            <w:tcW w:w="3600" w:type="dxa"/>
            <w:vAlign w:val="center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Global Attributes</w:t>
            </w:r>
          </w:p>
        </w:tc>
        <w:tc>
          <w:tcPr>
            <w:tcW w:w="5040" w:type="dxa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Specifies one or more classnames for an element (refers to a class in a style sheet)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 xml:space="preserve">height </w:t>
            </w:r>
          </w:p>
        </w:tc>
        <w:tc>
          <w:tcPr>
            <w:tcW w:w="3600" w:type="dxa"/>
            <w:vAlign w:val="center"/>
          </w:tcPr>
          <w:p w:rsidR="00BD6965" w:rsidRDefault="004E7AB8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&lt;canvas&gt;, &lt;embed&gt;, &lt;iframe&gt;, &lt;img&gt;, &lt;input&gt;, &lt;object&gt;, &lt;video&gt;</w:t>
            </w:r>
          </w:p>
        </w:tc>
        <w:tc>
          <w:tcPr>
            <w:tcW w:w="5040" w:type="dxa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Specifies the height of the element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href</w:t>
            </w:r>
          </w:p>
        </w:tc>
        <w:tc>
          <w:tcPr>
            <w:tcW w:w="360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&lt;a&gt;, &lt;area&gt;, &lt;base&gt;, &lt;link&gt;</w:t>
            </w:r>
          </w:p>
        </w:tc>
        <w:tc>
          <w:tcPr>
            <w:tcW w:w="5040" w:type="dxa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Specifies the URL of the page the link goes to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360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Global Attributes</w:t>
            </w:r>
          </w:p>
        </w:tc>
        <w:tc>
          <w:tcPr>
            <w:tcW w:w="5040" w:type="dxa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Specifies a unique id for an element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lang</w:t>
            </w:r>
          </w:p>
        </w:tc>
        <w:tc>
          <w:tcPr>
            <w:tcW w:w="360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Global Attributes</w:t>
            </w:r>
          </w:p>
        </w:tc>
        <w:tc>
          <w:tcPr>
            <w:tcW w:w="5040" w:type="dxa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Specifies the la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nguage of the element's content, example: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&lt;html lang=”en-US”&gt;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rel</w:t>
            </w:r>
          </w:p>
        </w:tc>
        <w:tc>
          <w:tcPr>
            <w:tcW w:w="360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&lt;a&gt;, &lt;area&gt;, &lt;link&gt;</w:t>
            </w:r>
          </w:p>
        </w:tc>
        <w:tc>
          <w:tcPr>
            <w:tcW w:w="5040" w:type="dxa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Specifies the relationship between the current document and the linked document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</w:p>
        </w:tc>
        <w:tc>
          <w:tcPr>
            <w:tcW w:w="360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&lt;audio&gt;, &lt;embed&gt;, &lt;iframe&gt;, &lt;img&gt;, &lt;input&gt;, &lt;script&gt;, &lt;source&gt;, &lt;track&gt;, &lt;video&gt;</w:t>
            </w:r>
          </w:p>
        </w:tc>
        <w:tc>
          <w:tcPr>
            <w:tcW w:w="5040" w:type="dxa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Specifies the URL of the media file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17341">
              <w:rPr>
                <w:rFonts w:ascii="Times New Roman" w:hAnsi="Times New Roman" w:cs="Times New Roman"/>
                <w:sz w:val="24"/>
                <w:szCs w:val="24"/>
              </w:rPr>
              <w:t>style</w:t>
            </w:r>
          </w:p>
        </w:tc>
        <w:tc>
          <w:tcPr>
            <w:tcW w:w="360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17341">
              <w:rPr>
                <w:rFonts w:ascii="Times New Roman" w:hAnsi="Times New Roman" w:cs="Times New Roman"/>
                <w:sz w:val="24"/>
                <w:szCs w:val="24"/>
              </w:rPr>
              <w:t>Global Attributes</w:t>
            </w:r>
          </w:p>
        </w:tc>
        <w:tc>
          <w:tcPr>
            <w:tcW w:w="5040" w:type="dxa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17341">
              <w:rPr>
                <w:rFonts w:ascii="Times New Roman" w:hAnsi="Times New Roman" w:cs="Times New Roman"/>
                <w:sz w:val="24"/>
                <w:szCs w:val="24"/>
              </w:rPr>
              <w:t>Specifies an inline CSS style for an element, example: &lt;p style=”color:red”&gt; I am a paragraph&lt;/p&gt;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360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Global Attributes</w:t>
            </w:r>
          </w:p>
        </w:tc>
        <w:tc>
          <w:tcPr>
            <w:tcW w:w="5040" w:type="dxa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 xml:space="preserve">Specifies extra information about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an element displayed as tooltip, example: </w:t>
            </w:r>
            <w:r w:rsidRPr="008D56F5">
              <w:rPr>
                <w:rFonts w:ascii="Times New Roman" w:hAnsi="Times New Roman" w:cs="Times New Roman"/>
                <w:sz w:val="24"/>
                <w:szCs w:val="24"/>
              </w:rPr>
              <w:t>&lt;p title=”Paragraph Tool Tip”&gt;</w:t>
            </w:r>
          </w:p>
        </w:tc>
      </w:tr>
      <w:tr w:rsidR="00BD6965" w:rsidTr="00BD6965">
        <w:trPr>
          <w:trHeight w:val="360"/>
        </w:trPr>
        <w:tc>
          <w:tcPr>
            <w:tcW w:w="216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 xml:space="preserve">width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3600" w:type="dxa"/>
            <w:vAlign w:val="center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&lt;canvas&gt;, &lt;embed&gt;, &lt;iframe&gt;, &lt;img&gt;, &lt;input&gt;, &lt;object&gt;, &lt;video&gt;</w:t>
            </w:r>
          </w:p>
        </w:tc>
        <w:tc>
          <w:tcPr>
            <w:tcW w:w="5040" w:type="dxa"/>
          </w:tcPr>
          <w:p w:rsidR="00BD6965" w:rsidRDefault="00BD6965" w:rsidP="003C69B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D7C8A">
              <w:rPr>
                <w:rFonts w:ascii="Times New Roman" w:hAnsi="Times New Roman" w:cs="Times New Roman"/>
                <w:sz w:val="24"/>
                <w:szCs w:val="24"/>
              </w:rPr>
              <w:t>Specifies the width of the element</w:t>
            </w:r>
          </w:p>
        </w:tc>
      </w:tr>
    </w:tbl>
    <w:p w:rsidR="00BD6965" w:rsidRPr="00874BCD" w:rsidRDefault="00BD6965" w:rsidP="00BD6965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BD6965" w:rsidRPr="004E7AB8" w:rsidRDefault="00BD6965" w:rsidP="004E7AB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BD6965" w:rsidRPr="00874BCD" w:rsidRDefault="00BD6965" w:rsidP="00BD6965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BD6965" w:rsidRDefault="00BD6965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7A03C0" w:rsidRDefault="00667A56" w:rsidP="00FF20B3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7A03C0" w:rsidRPr="002D7C8A" w:rsidRDefault="007A03C0" w:rsidP="007A03C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871A44" w:rsidRDefault="00871A44" w:rsidP="00871A4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871A44" w:rsidRDefault="00871A44" w:rsidP="00871A4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871A44" w:rsidRDefault="00871A44" w:rsidP="00871A4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772C87" w:rsidRDefault="00A41FB8" w:rsidP="00871A4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7A03C0" w:rsidRDefault="007A03C0" w:rsidP="00871A4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871A44" w:rsidRDefault="00871A44" w:rsidP="00871A4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7561A1" w:rsidRDefault="007561A1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890091" w:rsidRDefault="00890091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B52BF" w:rsidRPr="002B52BF" w:rsidRDefault="002B52BF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B52BF">
        <w:rPr>
          <w:rFonts w:ascii="Times New Roman" w:hAnsi="Times New Roman" w:cs="Times New Roman"/>
          <w:b/>
          <w:sz w:val="24"/>
          <w:szCs w:val="24"/>
        </w:rPr>
        <w:lastRenderedPageBreak/>
        <w:t>Unsorted</w:t>
      </w:r>
      <w:r w:rsidR="00890091">
        <w:rPr>
          <w:rFonts w:ascii="Times New Roman" w:hAnsi="Times New Roman" w:cs="Times New Roman"/>
          <w:b/>
          <w:sz w:val="24"/>
          <w:szCs w:val="24"/>
        </w:rPr>
        <w:t xml:space="preserve"> Elements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&lt;acronym&gt;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Use &lt;abbr&gt; instead. Defines an acronym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&lt;applet&gt;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Use &lt;embed&gt; or &lt;object&gt; instead. Defines an embedded applet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&lt;area&gt;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Defines an area inside an image-map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&lt;article&gt;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an article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&lt;aside&gt;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content aside from the page content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&lt;audio&gt;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sound content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&lt;base&gt;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Specifies the base URL/target for all relative URLs in a document </w:t>
      </w:r>
    </w:p>
    <w:p w:rsidR="00DF2516" w:rsidRPr="002A17B8" w:rsidRDefault="00DF2516" w:rsidP="00D17341">
      <w:pPr>
        <w:spacing w:after="0" w:line="276" w:lineRule="auto"/>
        <w:ind w:left="1440" w:hanging="1440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&lt;basefont&gt;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Use CSS instead. Specifies a default color, size, and font for all text in a document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&lt;bdi&gt;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Isolates a part of text that might be formatted in a different direction from other text outside it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&lt;big&gt;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Use CSS instead. Defines big text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&lt;canvas&gt;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Used to draw graphics, on the fly, via scripting (usually JavaScript)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&lt;caption&gt;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table caption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&lt;center&gt;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Use CSS instead. Defines centered text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&lt;code&gt;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Defines a piece of computer code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&lt;col&gt;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Specifies column properties for each column within a &lt;colgroup&gt; element 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&lt;colgroup&gt;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Specifies a group of one or more columns in a table for formatting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&lt;data&gt;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Links the given content with a machine-readable translation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&lt;datalist&gt;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Specifies a list of pre-defined options for input controls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&lt;dd&gt;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description/value of a term in a description list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&lt;details&gt;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additional details that the user can view or hide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&lt;dfn&gt;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Represents the defining instance of a term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&lt;dialog&gt;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dialog box or window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&lt;dir&gt;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Use &lt;ul&gt; instead. Defines a directory list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&lt;dl&gt;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description list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&lt;dt&gt;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term/name in a description list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&lt;embed&gt;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container for an external (non-HTML) application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&lt;fieldset&gt;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Groups related elements in a form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&lt;figcaption&gt;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caption for a &lt;figure&gt; element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&lt;figure&gt;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Specifies self-contained content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&lt;font&gt;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Use CSS instead. Defines font, color, and size for text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&lt;footer&gt;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footer for a document or section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&lt;frame&gt;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Defines a window (a frame) in a frameset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&lt;frameset&gt;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Defines a set of frames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>&lt;header&gt;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header for a document or section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&lt;iframe&gt;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an inline frame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&lt;kbd&gt;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keyboard input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&lt;legend&gt;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caption for a &lt;fieldset&gt; element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&lt;main&gt;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Specifies the main content of a document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&lt;map&gt;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Defines a client-side image-map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&lt;meta&gt;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metadata about an HTML document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&lt;meter&gt;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scalar measurement within a known range (a gauge)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&lt;nav&gt;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navigation links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&lt;noframes&gt;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Defines an alternate content for users that do not support frames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&lt;noscript&gt;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an alternate content for users that do not support client-side scripts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&lt;object&gt;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an embedded object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&lt;optgroup&gt;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group of related options in a drop-down list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&lt;option&gt;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an option in a drop-down list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&lt;output&gt;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the result of a calculation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&lt;param&gt;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parameter for an object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&lt;picture&gt;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container for multiple image resources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&lt;progress&gt;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Represents the progress of a task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&lt;rp&gt;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what to show in browsers that do not support ruby annotations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&lt;rt&gt;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an explanation/pronunciation of characters (for East Asian typography)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&lt;ruby&gt;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Defines a ruby annotation (for East Asian typography)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&lt;s&gt;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text that is no longer correct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&lt;samp&gt;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sample output from a computer program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&lt;script&gt;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client-side script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&lt;section&gt;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section in a document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&lt;select&gt;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drop-down list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lastRenderedPageBreak/>
        <w:t xml:space="preserve">&lt;source&gt;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multiple media resources for media </w:t>
      </w:r>
      <w:r w:rsidR="008D56F5" w:rsidRPr="008D56F5">
        <w:rPr>
          <w:rFonts w:ascii="Times New Roman" w:hAnsi="Times New Roman" w:cs="Times New Roman"/>
          <w:sz w:val="24"/>
          <w:szCs w:val="24"/>
        </w:rPr>
        <w:t xml:space="preserve">elements (&lt;video&gt; and &lt;audio&gt;)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&lt;span&gt;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Defines a section in a document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&lt;strike&gt;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Use &lt;del&gt; or &lt;s&gt; instead. Defines strikethrough text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&lt;style&gt;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Defines style information for a document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&lt;summary&gt;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visible heading for a &lt;details&gt; element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&lt;svg&gt;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container for SVG graphics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A66174">
        <w:rPr>
          <w:rFonts w:ascii="Times New Roman" w:hAnsi="Times New Roman" w:cs="Times New Roman"/>
          <w:sz w:val="24"/>
          <w:szCs w:val="24"/>
          <w:highlight w:val="yellow"/>
        </w:rPr>
        <w:t xml:space="preserve">&lt;table&gt; </w:t>
      </w:r>
      <w:r w:rsidRPr="00A66174">
        <w:rPr>
          <w:rFonts w:ascii="Times New Roman" w:hAnsi="Times New Roman" w:cs="Times New Roman"/>
          <w:sz w:val="24"/>
          <w:szCs w:val="24"/>
          <w:highlight w:val="yellow"/>
        </w:rPr>
        <w:tab/>
        <w:t>Defines a table</w:t>
      </w:r>
      <w:r w:rsidRPr="008D56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A66174">
        <w:rPr>
          <w:rFonts w:ascii="Times New Roman" w:hAnsi="Times New Roman" w:cs="Times New Roman"/>
          <w:sz w:val="24"/>
          <w:szCs w:val="24"/>
          <w:highlight w:val="yellow"/>
        </w:rPr>
        <w:t xml:space="preserve">&lt;tbody&gt; </w:t>
      </w:r>
      <w:r w:rsidRPr="00A66174">
        <w:rPr>
          <w:rFonts w:ascii="Times New Roman" w:hAnsi="Times New Roman" w:cs="Times New Roman"/>
          <w:sz w:val="24"/>
          <w:szCs w:val="24"/>
          <w:highlight w:val="yellow"/>
        </w:rPr>
        <w:tab/>
        <w:t>Groups the body content in a table</w:t>
      </w:r>
      <w:r w:rsidRPr="008D56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A66174">
        <w:rPr>
          <w:rFonts w:ascii="Times New Roman" w:hAnsi="Times New Roman" w:cs="Times New Roman"/>
          <w:sz w:val="24"/>
          <w:szCs w:val="24"/>
          <w:highlight w:val="yellow"/>
        </w:rPr>
        <w:t xml:space="preserve">&lt;td&gt; </w:t>
      </w:r>
      <w:r w:rsidRPr="00A66174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A66174">
        <w:rPr>
          <w:rFonts w:ascii="Times New Roman" w:hAnsi="Times New Roman" w:cs="Times New Roman"/>
          <w:sz w:val="24"/>
          <w:szCs w:val="24"/>
          <w:highlight w:val="yellow"/>
        </w:rPr>
        <w:tab/>
        <w:t>Defines a cell in a table</w:t>
      </w:r>
      <w:r w:rsidRPr="008D56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&lt;template&gt;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template </w:t>
      </w:r>
      <w:bookmarkStart w:id="0" w:name="_GoBack"/>
      <w:bookmarkEnd w:id="0"/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&lt;textarea&gt;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multiline input control (text area)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&lt;tfoot&gt;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Groups the footer content in a table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A66174">
        <w:rPr>
          <w:rFonts w:ascii="Times New Roman" w:hAnsi="Times New Roman" w:cs="Times New Roman"/>
          <w:sz w:val="24"/>
          <w:szCs w:val="24"/>
          <w:highlight w:val="yellow"/>
        </w:rPr>
        <w:t xml:space="preserve">&lt;th&gt; </w:t>
      </w:r>
      <w:r w:rsidRPr="00A66174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A66174">
        <w:rPr>
          <w:rFonts w:ascii="Times New Roman" w:hAnsi="Times New Roman" w:cs="Times New Roman"/>
          <w:sz w:val="24"/>
          <w:szCs w:val="24"/>
          <w:highlight w:val="yellow"/>
        </w:rPr>
        <w:tab/>
        <w:t>Defines a header cell in a table</w:t>
      </w:r>
      <w:r w:rsidRPr="008D56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A66174">
        <w:rPr>
          <w:rFonts w:ascii="Times New Roman" w:hAnsi="Times New Roman" w:cs="Times New Roman"/>
          <w:sz w:val="24"/>
          <w:szCs w:val="24"/>
          <w:highlight w:val="yellow"/>
        </w:rPr>
        <w:t xml:space="preserve">&lt;thead&gt; </w:t>
      </w:r>
      <w:r w:rsidRPr="00A66174">
        <w:rPr>
          <w:rFonts w:ascii="Times New Roman" w:hAnsi="Times New Roman" w:cs="Times New Roman"/>
          <w:sz w:val="24"/>
          <w:szCs w:val="24"/>
          <w:highlight w:val="yellow"/>
        </w:rPr>
        <w:tab/>
        <w:t>Groups the header content in a table</w:t>
      </w:r>
      <w:r w:rsidRPr="008D56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&lt;time&gt; </w:t>
      </w:r>
      <w:r w:rsid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 xml:space="preserve">Defines a date/time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A66174">
        <w:rPr>
          <w:rFonts w:ascii="Times New Roman" w:hAnsi="Times New Roman" w:cs="Times New Roman"/>
          <w:sz w:val="24"/>
          <w:szCs w:val="24"/>
          <w:highlight w:val="yellow"/>
        </w:rPr>
        <w:t xml:space="preserve">&lt;tr&gt; </w:t>
      </w:r>
      <w:r w:rsidRPr="00A66174">
        <w:rPr>
          <w:rFonts w:ascii="Times New Roman" w:hAnsi="Times New Roman" w:cs="Times New Roman"/>
          <w:sz w:val="24"/>
          <w:szCs w:val="24"/>
          <w:highlight w:val="yellow"/>
        </w:rPr>
        <w:tab/>
      </w:r>
      <w:r w:rsidRPr="00A66174">
        <w:rPr>
          <w:rFonts w:ascii="Times New Roman" w:hAnsi="Times New Roman" w:cs="Times New Roman"/>
          <w:sz w:val="24"/>
          <w:szCs w:val="24"/>
          <w:highlight w:val="yellow"/>
        </w:rPr>
        <w:tab/>
        <w:t>Defines a row in a table</w:t>
      </w:r>
      <w:r w:rsidRPr="008D56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&lt;track&gt;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text tracks for media elements (&lt;video&gt; and &lt;audio&gt;) </w:t>
      </w:r>
    </w:p>
    <w:p w:rsidR="00DF2516" w:rsidRPr="002A17B8" w:rsidRDefault="00DF2516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&lt;tt&gt;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HTML5. Use CSS instead. Defines teletype text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&lt;u&gt;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text that should be stylistically different from normal text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&lt;var&gt;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variable </w:t>
      </w:r>
    </w:p>
    <w:p w:rsidR="00DF2516" w:rsidRPr="008D56F5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&lt;video&gt; </w:t>
      </w:r>
      <w:r w:rsidRPr="008D56F5">
        <w:rPr>
          <w:rFonts w:ascii="Times New Roman" w:hAnsi="Times New Roman" w:cs="Times New Roman"/>
          <w:sz w:val="24"/>
          <w:szCs w:val="24"/>
        </w:rPr>
        <w:tab/>
        <w:t xml:space="preserve">Defines a video or movie </w:t>
      </w:r>
    </w:p>
    <w:p w:rsidR="002D7C8A" w:rsidRDefault="00DF2516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D56F5">
        <w:rPr>
          <w:rFonts w:ascii="Times New Roman" w:hAnsi="Times New Roman" w:cs="Times New Roman"/>
          <w:sz w:val="24"/>
          <w:szCs w:val="24"/>
        </w:rPr>
        <w:t xml:space="preserve">&lt;wbr&gt; </w:t>
      </w:r>
      <w:r w:rsidRPr="008D56F5">
        <w:rPr>
          <w:rFonts w:ascii="Times New Roman" w:hAnsi="Times New Roman" w:cs="Times New Roman"/>
          <w:sz w:val="24"/>
          <w:szCs w:val="24"/>
        </w:rPr>
        <w:tab/>
      </w:r>
      <w:r w:rsidRPr="008D56F5">
        <w:rPr>
          <w:rFonts w:ascii="Times New Roman" w:hAnsi="Times New Roman" w:cs="Times New Roman"/>
          <w:sz w:val="24"/>
          <w:szCs w:val="24"/>
        </w:rPr>
        <w:tab/>
        <w:t>Defines a possible line-break</w:t>
      </w:r>
    </w:p>
    <w:p w:rsidR="007561A1" w:rsidRDefault="007561A1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D540AE" w:rsidRDefault="002D7C8A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D7C8A">
        <w:rPr>
          <w:rFonts w:ascii="Times New Roman" w:hAnsi="Times New Roman" w:cs="Times New Roman"/>
          <w:b/>
          <w:sz w:val="24"/>
          <w:szCs w:val="24"/>
        </w:rPr>
        <w:t>Unsorted Attributes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Attribute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Belongs To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>Description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accept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types of files that the server accepts (only for type="file")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accept-charset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&lt;form&gt;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character encodings that are to be used for the form submission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accesskey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a shortcut key to activate/focus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action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&lt;form&gt;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where to send the form-data when a form is submitted </w:t>
      </w:r>
    </w:p>
    <w:p w:rsidR="002D7C8A" w:rsidRPr="002A17B8" w:rsidRDefault="002D7C8A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align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 5. Specifies the alignment according to surrounding elements. Use CSS instead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async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&lt;script&gt;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script is executed asynchronously (only for external scripts)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autocomplete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&lt;form&gt;, &lt;input&gt;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whether the &lt;form&gt; or the &lt;input&gt; element should have autocomplete enabled </w:t>
      </w:r>
    </w:p>
    <w:p w:rsid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autofocus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&lt;button&gt;, &lt;input&gt;, &lt;select&gt;, &lt;textarea&gt;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Specifies that the element should automatically get focus when the page loads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autoplay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audio/video will start playing as soon as it is ready </w:t>
      </w:r>
    </w:p>
    <w:p w:rsidR="002D7C8A" w:rsidRPr="002A17B8" w:rsidRDefault="002D7C8A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bgcolor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 5. Specifies the background color of an element. Use CSS instead </w:t>
      </w:r>
    </w:p>
    <w:p w:rsidR="002D7C8A" w:rsidRPr="002A17B8" w:rsidRDefault="002D7C8A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border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 5. Specifies the width of the border of an element. Use CSS instead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charset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&lt;meta&gt;, &lt;script&gt;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character encoding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checked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an &lt;input&gt; element should be pre-selected when the page loads (for type="checkbox" or type="radio") </w:t>
      </w:r>
    </w:p>
    <w:p w:rsidR="002D7C8A" w:rsidRPr="002A17B8" w:rsidRDefault="002D7C8A" w:rsidP="00D17341">
      <w:pPr>
        <w:spacing w:after="0" w:line="276" w:lineRule="auto"/>
        <w:rPr>
          <w:rFonts w:ascii="Times New Roman" w:hAnsi="Times New Roman" w:cs="Times New Roman"/>
          <w:strike/>
          <w:sz w:val="24"/>
          <w:szCs w:val="24"/>
        </w:rPr>
      </w:pPr>
      <w:r w:rsidRPr="002A17B8">
        <w:rPr>
          <w:rFonts w:ascii="Times New Roman" w:hAnsi="Times New Roman" w:cs="Times New Roman"/>
          <w:strike/>
          <w:sz w:val="24"/>
          <w:szCs w:val="24"/>
        </w:rPr>
        <w:t xml:space="preserve">color </w:t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</w:r>
      <w:r w:rsidRPr="002A17B8">
        <w:rPr>
          <w:rFonts w:ascii="Times New Roman" w:hAnsi="Times New Roman" w:cs="Times New Roman"/>
          <w:strike/>
          <w:sz w:val="24"/>
          <w:szCs w:val="24"/>
        </w:rPr>
        <w:tab/>
        <w:t xml:space="preserve">Not supported in HTML 5. Specifies the text color of an element. Use CSS instead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cols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&lt;textarea&gt;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visible width of a text area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colspan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&lt;td&gt;, &lt;th&gt;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number of columns a table cell should span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content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&lt;meta&gt;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Gives the value associated with the http-equiv or name attribute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contenteditable </w:t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whether the content of an element is editable or not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controls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audio/video controls should be displayed (such as a play/pause button etc)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coords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&lt;area&gt;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coordinates of the area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data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&lt;object&gt;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URL of the resource to be used by the object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data-*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Used to store custom data private to the page or application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datetime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&lt;del&gt;, &lt;ins&gt;, &lt;time&gt;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date and time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lastRenderedPageBreak/>
        <w:t xml:space="preserve">default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&lt;track&gt;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track is to be enabled if the user's preferences do not indicate that another track would be more appropriate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defer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&lt;script&gt;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script is executed when the page has finished parsing (only for external scripts)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dir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="00CD3AC0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text direction for the content in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dirname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&lt;input&gt;, &lt;textarea&gt;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text direction will be submitted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disabled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&lt;button&gt;, &lt;fieldset&gt;, &lt;input&gt;, &lt;optgroup&gt;, &lt;option&gt;, &lt;select&gt;, &lt;textarea&gt;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Specifies that the specified element/group of elements should be disabled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download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&lt;a&gt;, &lt;area&gt;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target will be downloaded when a user clicks on the hyperlink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draggable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whether an element is draggable or not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dropzone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whether the dragged data is copied, moved, or linked, when dropped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enctype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&lt;form&gt;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how the form-data should be encoded when submitting it to the server (only for method="post")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for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&lt;label&gt;, &lt;output&gt;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which form element(s) a label/calculation is bound to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form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&lt;button&gt;, &lt;fieldset&gt;, &lt;input&gt;, &lt;label&gt;, &lt;meter&gt;, &lt;object&gt;, &lt;output&gt;, &lt;select&gt;, &lt;textarea&gt;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Specifies the name of the form the element belongs to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formaction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&lt;button&gt;, &lt;input&gt;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where to send the form-data when a form is submitted. Only for type="submit"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headers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&lt;td&gt;, &lt;th&gt;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one or more headers cells a cell is related to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hidden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an element is not yet, or is no longer, relevant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high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&lt;meter&gt;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range that is considered to be a high value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hreflang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&lt;a&gt;, &lt;area&gt;, &lt;link&gt;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language of the linked document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http-equiv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&lt;meta&gt;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Provides an HTTP header for the information/value of the content attribute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ismap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&lt;img&gt;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an image as a server-side image-map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kind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&lt;track&gt;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kind of text track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label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&lt;track&gt;, &lt;option&gt;, &lt;optgroup&gt;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Specifies the title of the text track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list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Refers to a &lt;datalist&gt; element that contains pre-defined options for an &lt;input&gt;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loop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audio/video will start over again, every time it is finished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low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&lt;meter&gt;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range that is considered to be a low value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max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&lt;input&gt;, &lt;meter&gt;, &lt;progress&gt;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Specifies the maximum value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maxlength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&lt;input&gt;, &lt;textarea&gt;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maximum number of characters allowed in an element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media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&lt;a&gt;, &lt;area&gt;, &lt;link&gt;, &lt;source&gt;, &lt;style&gt;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Specifies what media/device the linked document is optimized for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method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&lt;form&gt;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HTTP method to use when sending form-data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min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&lt;input&gt;, &lt;meter&gt;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a minimum value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multiple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&lt;input&gt;, &lt;select&gt;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a user can enter more than one value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muted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&lt;video&gt;, &lt;audio&gt;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audio output of the video should be muted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name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&lt;button&gt;, &lt;fieldset&gt;, &lt;form&gt;, &lt;iframe&gt;, &lt;input&gt;, &lt;map&gt;, &lt;meta&gt;, &lt;object&gt;, &lt;output&gt;, &lt;param&gt;, &lt;select&gt;, &lt;textarea&gt;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Specifies the name of the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novalidate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&lt;form&gt;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form should not be validated when submitted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onabort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&lt;embed&gt;, &lt;img&gt;, &lt;object&gt;, &lt;video&gt;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Script to be run on abort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onafterprint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after the document is printed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onbeforeprint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before the document is printed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onbeforeunload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document is about to be unloaded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onblur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element loses focus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oncanplay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&lt;embed&gt;, &lt;object&gt;, &lt;video&gt; </w:t>
      </w:r>
    </w:p>
    <w:p w:rsidR="002D7C8A" w:rsidRPr="002D7C8A" w:rsidRDefault="002D7C8A" w:rsidP="00D17341">
      <w:pPr>
        <w:spacing w:after="0" w:line="276" w:lineRule="auto"/>
        <w:ind w:left="504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file is ready to start playing (when it has buffered enough to begin)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oncanplaythrough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file can be played all the way to the end without pausing for buffering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lastRenderedPageBreak/>
        <w:t xml:space="preserve">onchange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value of the element is changed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onclick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element is being clicked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oncontextmenu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context menu is triggered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oncopy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content of the element is being copied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oncuechange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&lt;track&gt;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cue changes in a &lt;track&gt;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oncut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content of the element is being cut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ondblclick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element is being double-clicked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ondrag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element is being dragged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ondragend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at the end of a drag operation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ondragenter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an element has been dragged to a valid drop target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ondragleave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an element leaves a valid drop target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ondragover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an element is being dragged over a valid drop target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ondragstart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at the start of a drag operation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ondrop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dragged element is being dropped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ondurationchange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length of the media changes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onemptied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something bad happens and the file is suddenly unavailable (like unexpectedly disconnects)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onended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media has reach the end (a useful event for messages like "thanks for listening")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onerror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&lt;body&gt;, &lt;embed&gt;, &lt;img&gt;, &lt;object&gt;, &lt;script&gt;, &lt;style&gt;, &lt;video&gt;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an error occurs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onfocus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element gets focus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onhashchange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there has been changes to the anchor part of the a URL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oninput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element gets user input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oninvalid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element is invalid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onkeydown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user is pressing a key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onkeypress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>All visible elements.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user presses a key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onkeyup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user releases a key </w:t>
      </w:r>
    </w:p>
    <w:p w:rsidR="00644355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onload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&lt;body&gt;, &lt;iframe&gt;, &lt;img&gt;, &lt;input&gt;, &lt;link&gt;, &lt;script&gt;, &lt;style&gt;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element is finished loading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onloadeddata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media data is loaded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onloadedmetadata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meta data (like dimensions and duration) are loaded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onloadstart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just as the file begins to load before anything is actually loaded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onmousedown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mouse button is pressed down on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onmousemove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as long as the  mouse pointer is moving over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onmouseout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mouse pointer moves out of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onmouseover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mouse pointer moves over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onmouseup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mouse button is released over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onmousewheel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mouse wheel is being scrolled over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onoffline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browser starts to work offline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ononline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browser starts to work online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onpagehide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user navigates away from a page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onpageshow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user navigates to a page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onpaste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user pastes some content in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onpause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media is paused either by the user or programmatically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onplay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media has started playing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onplaying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media has started playing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onpopstate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window's history changes.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onprogress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browser is in the process of getting the media data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onratechange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each time the playback rate changes (like when a user switches to a slow motion or fast forward mode).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lastRenderedPageBreak/>
        <w:t xml:space="preserve">onreset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&lt;form&gt;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reset button in a form is clicked.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onresize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browser window is being resized.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onscroll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an element's scrollbar is being scrolled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onsearch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user writes something in a search field (for &lt;input="search"&gt;)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onseeked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seeking attribute is set to false indicating that seeking has ended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onseeking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seeking attribute is set to true indicating that seeking is active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onselect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element gets selected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onstalled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browser is unable to fetch the media data for whatever reason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onstorage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Web Storage area is updated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onsubmit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&lt;form&gt;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form is submitted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onsuspend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fetching the media data is stopped before it is completely loaded for whatever reason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ontimeupdate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playing position has changed (like when the user fast forwards to a different point in the media)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ontoggle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&lt;details&gt;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user opens or closes the &lt;details&gt;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onunload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&lt;body&gt;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a page has unloaded (or the browser window has been closed)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onvolumechange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each time the volume of a video/audio has been changed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onwaiting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="00644355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media has paused but is expected to resume (like when the media pauses to buffer more data)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onwheel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All visible elements.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Script to be run when the mouse wheel rolls up or down over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open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&lt;details&gt;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details should be visible (open) to the user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optimum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&lt;meter&gt;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what value is the optimal value for the gauge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pattern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>&lt;input&gt;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a regular expression that an &lt;input&gt; element's value is checked against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placeholder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&lt;input&gt;, &lt;textarea&gt;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a short hint that describes the expected value of the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poster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&lt;video&gt;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an image to be shown while the video is downloading, or until the user hits the play button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preload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&lt;audio&gt;, &lt;video&gt;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if and how the author thinks the audio/video should be loaded when the page loads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readonly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&lt;input&gt;, &lt;textarea&gt;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element is read-only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required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&lt;input&gt;, &lt;select&gt;, &lt;textarea&gt; Specifies that the element must be filled out before submitting the form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reversed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&lt;ol&gt;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the list order should be descending (9,8,7...)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rows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&lt;textarea&gt;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visible number of lines in a text area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rowspan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&lt;td&gt;, &lt;th&gt;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number of rows a table cell should span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sandbox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&lt;iframe&gt;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Enables an extra set of restrictions for the content in an &lt;iframe&gt;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scope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&lt;th&gt;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whether a header cell is a header for a column, row, or group of columns or rows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selected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&lt;option&gt;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that an option should be pre-selected when the page loads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shape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&lt;area&gt;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shape of the area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size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&lt;input&gt;, &lt;select&gt;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width, in characters (for &lt;input&gt;) or specifies the number of visible options (for &lt;select&gt;)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sizes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&lt;img&gt;, &lt;link&gt;, &lt;source&gt;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size of the linked resource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span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&lt;col&gt;, &lt;colgroup&gt;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number of columns to span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spellcheck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whether the element is to have its spelling and grammar checked or not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srcdoc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&lt;iframe&gt;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HTML content of the page to show in the &lt;iframe&gt;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srclang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&lt;track&gt;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language of the track text data (required if kind="subtitles")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srcset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&lt;img&gt;, &lt;source&gt;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URL of the image to use in different situations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start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&lt;ol&gt;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start value of an ordered list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step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&lt;input&gt;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legal number intervals for an input field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lastRenderedPageBreak/>
        <w:t xml:space="preserve">tabindex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the tabbing order of an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target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&lt;a&gt;, &lt;area&gt;, &lt;base&gt;, &lt;form&gt; Specifies the target for where to open the linked document or where to submit the form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translate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Global Attributes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whether the content of an element should be translated or not </w:t>
      </w:r>
    </w:p>
    <w:p w:rsidR="00497C47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type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&lt;button&gt;, &lt;embed&gt;, &lt;input&gt;, &lt;link&gt;, &lt;menu&gt;, &lt;object&gt;, &lt;script&gt;, &lt;source&gt;, &lt;style&gt;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Specifies the type of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usemap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&lt;img&gt;, &lt;object&gt;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Specifies an image as a client-side image-map </w:t>
      </w:r>
    </w:p>
    <w:p w:rsidR="00497C47" w:rsidRDefault="002D7C8A" w:rsidP="00D1734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value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&lt;button&gt;, &lt;input&gt;, &lt;li&gt;, &lt;option&gt;, &lt;meter&gt;, &lt;progress&gt;, &lt;param&gt; </w:t>
      </w:r>
    </w:p>
    <w:p w:rsidR="002D7C8A" w:rsidRPr="002D7C8A" w:rsidRDefault="002D7C8A" w:rsidP="00D17341">
      <w:pPr>
        <w:spacing w:after="0" w:line="276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Specifies the value of the element </w:t>
      </w:r>
    </w:p>
    <w:p w:rsidR="002D7C8A" w:rsidRPr="002D7C8A" w:rsidRDefault="002D7C8A" w:rsidP="00D17341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D7C8A">
        <w:rPr>
          <w:rFonts w:ascii="Times New Roman" w:hAnsi="Times New Roman" w:cs="Times New Roman"/>
          <w:sz w:val="24"/>
          <w:szCs w:val="24"/>
        </w:rPr>
        <w:t xml:space="preserve">wrap </w:t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="00622A8C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 xml:space="preserve">&lt;textarea&gt; </w:t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="00497C47">
        <w:rPr>
          <w:rFonts w:ascii="Times New Roman" w:hAnsi="Times New Roman" w:cs="Times New Roman"/>
          <w:sz w:val="24"/>
          <w:szCs w:val="24"/>
        </w:rPr>
        <w:tab/>
      </w:r>
      <w:r w:rsidRPr="002D7C8A">
        <w:rPr>
          <w:rFonts w:ascii="Times New Roman" w:hAnsi="Times New Roman" w:cs="Times New Roman"/>
          <w:sz w:val="24"/>
          <w:szCs w:val="24"/>
        </w:rPr>
        <w:t>Specifies how the text in a text area is to be wrapped when submitted in a form</w:t>
      </w:r>
    </w:p>
    <w:sectPr w:rsidR="002D7C8A" w:rsidRPr="002D7C8A" w:rsidSect="00E67844">
      <w:headerReference w:type="default" r:id="rId13"/>
      <w:pgSz w:w="12240" w:h="20160" w:code="5"/>
      <w:pgMar w:top="360" w:right="360" w:bottom="360" w:left="3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0F67" w:rsidRDefault="00D50F67" w:rsidP="009E2937">
      <w:pPr>
        <w:spacing w:after="0" w:line="240" w:lineRule="auto"/>
      </w:pPr>
      <w:r>
        <w:separator/>
      </w:r>
    </w:p>
  </w:endnote>
  <w:endnote w:type="continuationSeparator" w:id="0">
    <w:p w:rsidR="00D50F67" w:rsidRDefault="00D50F67" w:rsidP="009E29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0F67" w:rsidRDefault="00D50F67" w:rsidP="009E2937">
      <w:pPr>
        <w:spacing w:after="0" w:line="240" w:lineRule="auto"/>
      </w:pPr>
      <w:r>
        <w:separator/>
      </w:r>
    </w:p>
  </w:footnote>
  <w:footnote w:type="continuationSeparator" w:id="0">
    <w:p w:rsidR="00D50F67" w:rsidRDefault="00D50F67" w:rsidP="009E29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771B" w:rsidRDefault="00AD771B">
    <w:pPr>
      <w:pStyle w:val="Header"/>
    </w:pPr>
    <w:r>
      <w:ptab w:relativeTo="margin" w:alignment="center" w:leader="none"/>
    </w:r>
    <w:r>
      <w:t>HTML 5 Notes</w:t>
    </w:r>
    <w:r>
      <w:ptab w:relativeTo="margin" w:alignment="right" w:leader="none"/>
    </w:r>
    <w:r>
      <w:t>Daniel Brierton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56260"/>
    <w:multiLevelType w:val="hybridMultilevel"/>
    <w:tmpl w:val="6E08CA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1C741F7"/>
    <w:multiLevelType w:val="hybridMultilevel"/>
    <w:tmpl w:val="A2E80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BE1DD2"/>
    <w:multiLevelType w:val="hybridMultilevel"/>
    <w:tmpl w:val="57CA75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BF03DB"/>
    <w:multiLevelType w:val="hybridMultilevel"/>
    <w:tmpl w:val="557CDC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AEE55A6"/>
    <w:multiLevelType w:val="hybridMultilevel"/>
    <w:tmpl w:val="21A05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4505"/>
    <w:rsid w:val="0002665B"/>
    <w:rsid w:val="00051838"/>
    <w:rsid w:val="00057855"/>
    <w:rsid w:val="00074501"/>
    <w:rsid w:val="0008676E"/>
    <w:rsid w:val="000B719A"/>
    <w:rsid w:val="00134396"/>
    <w:rsid w:val="0014021B"/>
    <w:rsid w:val="00160602"/>
    <w:rsid w:val="0016761B"/>
    <w:rsid w:val="00181C04"/>
    <w:rsid w:val="00193938"/>
    <w:rsid w:val="001B215D"/>
    <w:rsid w:val="001D11D2"/>
    <w:rsid w:val="00201471"/>
    <w:rsid w:val="00214EA6"/>
    <w:rsid w:val="00255B93"/>
    <w:rsid w:val="002A17B8"/>
    <w:rsid w:val="002B52BF"/>
    <w:rsid w:val="002C2887"/>
    <w:rsid w:val="002D7C8A"/>
    <w:rsid w:val="002E5D60"/>
    <w:rsid w:val="002F0769"/>
    <w:rsid w:val="002F12A7"/>
    <w:rsid w:val="002F4538"/>
    <w:rsid w:val="00307446"/>
    <w:rsid w:val="00310FC5"/>
    <w:rsid w:val="0031199E"/>
    <w:rsid w:val="003173C4"/>
    <w:rsid w:val="0036647B"/>
    <w:rsid w:val="00373892"/>
    <w:rsid w:val="00392EE6"/>
    <w:rsid w:val="003A0BF5"/>
    <w:rsid w:val="003C365A"/>
    <w:rsid w:val="003C3E10"/>
    <w:rsid w:val="003C69BC"/>
    <w:rsid w:val="003F450F"/>
    <w:rsid w:val="00420AA3"/>
    <w:rsid w:val="00435C2E"/>
    <w:rsid w:val="00450FDF"/>
    <w:rsid w:val="00466E86"/>
    <w:rsid w:val="00466F9C"/>
    <w:rsid w:val="00497C47"/>
    <w:rsid w:val="00497E0D"/>
    <w:rsid w:val="004B2DA8"/>
    <w:rsid w:val="004C06FD"/>
    <w:rsid w:val="004C4373"/>
    <w:rsid w:val="004C75AC"/>
    <w:rsid w:val="004D2F98"/>
    <w:rsid w:val="004E7AB8"/>
    <w:rsid w:val="00516316"/>
    <w:rsid w:val="0052422B"/>
    <w:rsid w:val="0052600D"/>
    <w:rsid w:val="00530152"/>
    <w:rsid w:val="00537AF0"/>
    <w:rsid w:val="00557984"/>
    <w:rsid w:val="00566F78"/>
    <w:rsid w:val="00570FA3"/>
    <w:rsid w:val="00580D06"/>
    <w:rsid w:val="005848E1"/>
    <w:rsid w:val="0059573D"/>
    <w:rsid w:val="005A6852"/>
    <w:rsid w:val="005C6CDB"/>
    <w:rsid w:val="005F4505"/>
    <w:rsid w:val="00614AD1"/>
    <w:rsid w:val="00622A8C"/>
    <w:rsid w:val="00633C13"/>
    <w:rsid w:val="00644355"/>
    <w:rsid w:val="00667A56"/>
    <w:rsid w:val="00675E08"/>
    <w:rsid w:val="00692E9C"/>
    <w:rsid w:val="006960D3"/>
    <w:rsid w:val="006A5E84"/>
    <w:rsid w:val="006F16C7"/>
    <w:rsid w:val="00700AA4"/>
    <w:rsid w:val="00703FB5"/>
    <w:rsid w:val="0071709C"/>
    <w:rsid w:val="00724850"/>
    <w:rsid w:val="00754622"/>
    <w:rsid w:val="00754E14"/>
    <w:rsid w:val="007561A1"/>
    <w:rsid w:val="00766FC4"/>
    <w:rsid w:val="00772C87"/>
    <w:rsid w:val="00783B11"/>
    <w:rsid w:val="007878E0"/>
    <w:rsid w:val="007A03C0"/>
    <w:rsid w:val="007C17E2"/>
    <w:rsid w:val="007F6917"/>
    <w:rsid w:val="00813749"/>
    <w:rsid w:val="00826382"/>
    <w:rsid w:val="00865C49"/>
    <w:rsid w:val="00871A44"/>
    <w:rsid w:val="00871F0E"/>
    <w:rsid w:val="00874BCD"/>
    <w:rsid w:val="00882DFB"/>
    <w:rsid w:val="0088615B"/>
    <w:rsid w:val="00890091"/>
    <w:rsid w:val="008D56F5"/>
    <w:rsid w:val="008F4EC1"/>
    <w:rsid w:val="00935044"/>
    <w:rsid w:val="009808D9"/>
    <w:rsid w:val="00986C67"/>
    <w:rsid w:val="009951B1"/>
    <w:rsid w:val="00995604"/>
    <w:rsid w:val="009E2937"/>
    <w:rsid w:val="00A013BE"/>
    <w:rsid w:val="00A02441"/>
    <w:rsid w:val="00A02467"/>
    <w:rsid w:val="00A21AC1"/>
    <w:rsid w:val="00A41FB8"/>
    <w:rsid w:val="00A54574"/>
    <w:rsid w:val="00A60083"/>
    <w:rsid w:val="00A66174"/>
    <w:rsid w:val="00A842FC"/>
    <w:rsid w:val="00A8698F"/>
    <w:rsid w:val="00A94DBC"/>
    <w:rsid w:val="00AA1AC9"/>
    <w:rsid w:val="00AD771B"/>
    <w:rsid w:val="00AE275E"/>
    <w:rsid w:val="00AE62C7"/>
    <w:rsid w:val="00B000FE"/>
    <w:rsid w:val="00B0141B"/>
    <w:rsid w:val="00B15F14"/>
    <w:rsid w:val="00B43754"/>
    <w:rsid w:val="00B476C2"/>
    <w:rsid w:val="00B85F15"/>
    <w:rsid w:val="00BC7913"/>
    <w:rsid w:val="00BD4B46"/>
    <w:rsid w:val="00BD6965"/>
    <w:rsid w:val="00C22070"/>
    <w:rsid w:val="00C223D4"/>
    <w:rsid w:val="00C36917"/>
    <w:rsid w:val="00C4557B"/>
    <w:rsid w:val="00C4671D"/>
    <w:rsid w:val="00C47DAE"/>
    <w:rsid w:val="00C52544"/>
    <w:rsid w:val="00C56BAE"/>
    <w:rsid w:val="00C736F2"/>
    <w:rsid w:val="00CC4781"/>
    <w:rsid w:val="00CC4970"/>
    <w:rsid w:val="00CD3AC0"/>
    <w:rsid w:val="00D1455A"/>
    <w:rsid w:val="00D16ECA"/>
    <w:rsid w:val="00D17341"/>
    <w:rsid w:val="00D350B2"/>
    <w:rsid w:val="00D41FD7"/>
    <w:rsid w:val="00D50075"/>
    <w:rsid w:val="00D50F67"/>
    <w:rsid w:val="00D540AE"/>
    <w:rsid w:val="00D64BFC"/>
    <w:rsid w:val="00DE19C9"/>
    <w:rsid w:val="00DF2516"/>
    <w:rsid w:val="00E1265C"/>
    <w:rsid w:val="00E24E1E"/>
    <w:rsid w:val="00E27145"/>
    <w:rsid w:val="00E37219"/>
    <w:rsid w:val="00E44C24"/>
    <w:rsid w:val="00E511D5"/>
    <w:rsid w:val="00E5193B"/>
    <w:rsid w:val="00E556A6"/>
    <w:rsid w:val="00E67844"/>
    <w:rsid w:val="00EC6B66"/>
    <w:rsid w:val="00ED71FD"/>
    <w:rsid w:val="00F06849"/>
    <w:rsid w:val="00F11199"/>
    <w:rsid w:val="00F30852"/>
    <w:rsid w:val="00F43A61"/>
    <w:rsid w:val="00F713B8"/>
    <w:rsid w:val="00F758EE"/>
    <w:rsid w:val="00FA0FD2"/>
    <w:rsid w:val="00FD294C"/>
    <w:rsid w:val="00FD3F4F"/>
    <w:rsid w:val="00FE2DDD"/>
    <w:rsid w:val="00FF2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28E0EFC-B4D5-410E-9B24-28BC90458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45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E29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2937"/>
  </w:style>
  <w:style w:type="paragraph" w:styleId="Footer">
    <w:name w:val="footer"/>
    <w:basedOn w:val="Normal"/>
    <w:link w:val="FooterChar"/>
    <w:uiPriority w:val="99"/>
    <w:unhideWhenUsed/>
    <w:rsid w:val="009E29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2937"/>
  </w:style>
  <w:style w:type="character" w:styleId="Hyperlink">
    <w:name w:val="Hyperlink"/>
    <w:basedOn w:val="DefaultParagraphFont"/>
    <w:uiPriority w:val="99"/>
    <w:unhideWhenUsed/>
    <w:rsid w:val="002F076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25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516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0867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F16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2521">
          <w:marLeft w:val="3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23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218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67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3361">
          <w:marLeft w:val="3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2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06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941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yncode-requestbin.herokuapp.com/leb8yre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hyperlink" Target="https://validator.w3.org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1A3407-E9F0-6D49-AC1C-7DCAEA11B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13</Pages>
  <Words>4732</Words>
  <Characters>26977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Defense</Company>
  <LinksUpToDate>false</LinksUpToDate>
  <CharactersWithSpaces>31646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BRIERTON, DANIEL J MSgt USAF AFRC 482 AMXS/MXAAS</dc:creator>
  <cp:keywords/>
  <dc:description/>
  <cp:lastModifiedBy>Alexan.Dumanowsky001</cp:lastModifiedBy>
  <cp:revision>137</cp:revision>
  <cp:lastPrinted>2018-10-31T15:21:00Z</cp:lastPrinted>
  <dcterms:created xsi:type="dcterms:W3CDTF">2018-10-31T13:27:00Z</dcterms:created>
  <dcterms:modified xsi:type="dcterms:W3CDTF">2019-02-13T21:50:00Z</dcterms:modified>
</cp:coreProperties>
</file>